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46BA1FB6"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6D5F511F">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57672D14" w:rsidR="00E476BB" w:rsidRPr="00273587" w:rsidRDefault="008A71A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September </w:t>
                              </w:r>
                              <w:r w:rsidR="001F418B">
                                <w:rPr>
                                  <w:rFonts w:ascii="Century Gothic" w:hAnsi="Century Gothic"/>
                                  <w:color w:val="000000" w:themeColor="text1"/>
                                  <w:sz w:val="20"/>
                                  <w:szCs w:val="20"/>
                                </w:rPr>
                                <w:t>11</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5A37DEA1"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The Jesus Way</w:t>
                              </w:r>
                            </w:p>
                            <w:p w14:paraId="35A0B520" w14:textId="2819DD39"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The Way of the Wilderness</w:t>
                              </w:r>
                            </w:p>
                            <w:p w14:paraId="19FAFF24" w14:textId="4CDC0AF9" w:rsidR="00DE00A0" w:rsidRPr="00203648" w:rsidRDefault="007B0FD2" w:rsidP="0001484E">
                              <w:pPr>
                                <w:pStyle w:val="Default"/>
                                <w:rPr>
                                  <w:rFonts w:ascii="Century Gothic" w:hAnsi="Century Gothic"/>
                                  <w:color w:val="000000" w:themeColor="text1"/>
                                  <w:sz w:val="20"/>
                                  <w:szCs w:val="20"/>
                                </w:rPr>
                              </w:pPr>
                              <w:r>
                                <w:rPr>
                                  <w:rFonts w:ascii="Century Gothic" w:hAnsi="Century Gothic"/>
                                  <w:color w:val="000000" w:themeColor="text1"/>
                                  <w:sz w:val="20"/>
                                  <w:szCs w:val="20"/>
                                </w:rPr>
                                <w:t>Luke 4:1-13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57672D14" w:rsidR="00E476BB" w:rsidRPr="00273587" w:rsidRDefault="008A71A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September </w:t>
                        </w:r>
                        <w:r w:rsidR="001F418B">
                          <w:rPr>
                            <w:rFonts w:ascii="Century Gothic" w:hAnsi="Century Gothic"/>
                            <w:color w:val="000000" w:themeColor="text1"/>
                            <w:sz w:val="20"/>
                            <w:szCs w:val="20"/>
                          </w:rPr>
                          <w:t>11</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5A37DEA1"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The Jesus Way</w:t>
                        </w:r>
                      </w:p>
                      <w:p w14:paraId="35A0B520" w14:textId="2819DD39"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The Way of the Wilderness</w:t>
                        </w:r>
                      </w:p>
                      <w:p w14:paraId="19FAFF24" w14:textId="4CDC0AF9" w:rsidR="00DE00A0" w:rsidRPr="00203648" w:rsidRDefault="007B0FD2" w:rsidP="0001484E">
                        <w:pPr>
                          <w:pStyle w:val="Default"/>
                          <w:rPr>
                            <w:rFonts w:ascii="Century Gothic" w:hAnsi="Century Gothic"/>
                            <w:color w:val="000000" w:themeColor="text1"/>
                            <w:sz w:val="20"/>
                            <w:szCs w:val="20"/>
                          </w:rPr>
                        </w:pPr>
                        <w:r>
                          <w:rPr>
                            <w:rFonts w:ascii="Century Gothic" w:hAnsi="Century Gothic"/>
                            <w:color w:val="000000" w:themeColor="text1"/>
                            <w:sz w:val="20"/>
                            <w:szCs w:val="20"/>
                          </w:rPr>
                          <w:t>Luke 4:1-13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49D24C8E" w:rsidR="00583BBB" w:rsidRDefault="00583BBB" w:rsidP="000E5A10">
      <w:pPr>
        <w:pStyle w:val="Default"/>
        <w:rPr>
          <w:rFonts w:ascii="Century Gothic" w:hAnsi="Century Gothic"/>
          <w:b/>
          <w:bCs/>
          <w:color w:val="000000" w:themeColor="text1"/>
          <w:sz w:val="20"/>
          <w:szCs w:val="20"/>
        </w:rPr>
      </w:pPr>
    </w:p>
    <w:p w14:paraId="5C7D2E21" w14:textId="360A6F41" w:rsidR="00D55200" w:rsidRDefault="00D55200" w:rsidP="00D55200">
      <w:pPr>
        <w:pStyle w:val="Default"/>
        <w:rPr>
          <w:rFonts w:ascii="Century Gothic" w:hAnsi="Century Gothic"/>
          <w:color w:val="000000" w:themeColor="text1"/>
          <w:sz w:val="20"/>
          <w:szCs w:val="20"/>
        </w:rPr>
      </w:pPr>
    </w:p>
    <w:p w14:paraId="52020A1F" w14:textId="243428AD" w:rsidR="00593BE1" w:rsidRPr="00FE0A86" w:rsidRDefault="00593BE1" w:rsidP="00593BE1">
      <w:pPr>
        <w:spacing w:before="240"/>
        <w:rPr>
          <w:rFonts w:ascii="Century Gothic" w:hAnsi="Century Gothic"/>
          <w:b/>
          <w:bCs/>
          <w:sz w:val="20"/>
          <w:szCs w:val="20"/>
        </w:rPr>
      </w:pPr>
      <w:r>
        <w:rPr>
          <w:rFonts w:ascii="Century Gothic" w:hAnsi="Century Gothic"/>
          <w:sz w:val="20"/>
          <w:szCs w:val="20"/>
        </w:rPr>
        <w:t>Over the next six weeks</w:t>
      </w:r>
      <w:r w:rsidR="002F1561">
        <w:rPr>
          <w:rFonts w:ascii="Century Gothic" w:hAnsi="Century Gothic"/>
          <w:sz w:val="20"/>
          <w:szCs w:val="20"/>
        </w:rPr>
        <w:t>,</w:t>
      </w:r>
      <w:r>
        <w:rPr>
          <w:rFonts w:ascii="Century Gothic" w:hAnsi="Century Gothic"/>
          <w:sz w:val="20"/>
          <w:szCs w:val="20"/>
        </w:rPr>
        <w:t xml:space="preserve"> we are going to dive in, peel back, go underneath the layers of tradition that have been built</w:t>
      </w:r>
      <w:r w:rsidR="00FE0A86">
        <w:rPr>
          <w:rFonts w:ascii="Century Gothic" w:hAnsi="Century Gothic"/>
          <w:sz w:val="20"/>
          <w:szCs w:val="20"/>
        </w:rPr>
        <w:t xml:space="preserve"> over 2,000 years </w:t>
      </w:r>
      <w:proofErr w:type="gramStart"/>
      <w:r w:rsidR="00FE0A86">
        <w:rPr>
          <w:rFonts w:ascii="Century Gothic" w:hAnsi="Century Gothic"/>
          <w:sz w:val="20"/>
          <w:szCs w:val="20"/>
        </w:rPr>
        <w:t>in order to</w:t>
      </w:r>
      <w:proofErr w:type="gramEnd"/>
      <w:r w:rsidR="00FE0A86">
        <w:rPr>
          <w:rFonts w:ascii="Century Gothic" w:hAnsi="Century Gothic"/>
          <w:sz w:val="20"/>
          <w:szCs w:val="20"/>
        </w:rPr>
        <w:t xml:space="preserve"> discover and uncover … The Jesus Way.</w:t>
      </w:r>
    </w:p>
    <w:p w14:paraId="21F95BB5" w14:textId="4878C2D6" w:rsidR="009656BA" w:rsidRPr="00DE194A" w:rsidRDefault="006F2D59" w:rsidP="00A15F4B">
      <w:pPr>
        <w:spacing w:before="240"/>
        <w:rPr>
          <w:rFonts w:ascii="Century Gothic" w:hAnsi="Century Gothic"/>
          <w:sz w:val="20"/>
          <w:szCs w:val="20"/>
        </w:rPr>
      </w:pPr>
      <w:r>
        <w:rPr>
          <w:rFonts w:ascii="Century Gothic" w:hAnsi="Century Gothic"/>
          <w:sz w:val="20"/>
          <w:szCs w:val="20"/>
        </w:rPr>
        <w:t>God’s</w:t>
      </w:r>
      <w:r w:rsidR="009656BA" w:rsidRPr="00DE194A">
        <w:rPr>
          <w:rFonts w:ascii="Century Gothic" w:hAnsi="Century Gothic"/>
          <w:sz w:val="20"/>
          <w:szCs w:val="20"/>
        </w:rPr>
        <w:t xml:space="preserve"> </w:t>
      </w:r>
      <w:r>
        <w:rPr>
          <w:rFonts w:ascii="Century Gothic" w:hAnsi="Century Gothic"/>
          <w:b/>
          <w:bCs/>
          <w:sz w:val="20"/>
          <w:szCs w:val="20"/>
          <w:u w:val="single"/>
        </w:rPr>
        <w:t>Will</w:t>
      </w:r>
      <w:r w:rsidR="009656BA" w:rsidRPr="00DE194A">
        <w:rPr>
          <w:rFonts w:ascii="Century Gothic" w:hAnsi="Century Gothic"/>
          <w:sz w:val="20"/>
          <w:szCs w:val="20"/>
        </w:rPr>
        <w:t xml:space="preserve"> + </w:t>
      </w:r>
      <w:r>
        <w:rPr>
          <w:rFonts w:ascii="Century Gothic" w:hAnsi="Century Gothic"/>
          <w:sz w:val="20"/>
          <w:szCs w:val="20"/>
        </w:rPr>
        <w:t>God’s</w:t>
      </w:r>
      <w:r w:rsidR="009656BA" w:rsidRPr="00DE194A">
        <w:rPr>
          <w:rFonts w:ascii="Century Gothic" w:hAnsi="Century Gothic"/>
          <w:sz w:val="20"/>
          <w:szCs w:val="20"/>
        </w:rPr>
        <w:t xml:space="preserve"> </w:t>
      </w:r>
      <w:r w:rsidR="009656BA" w:rsidRPr="00FC7DE4">
        <w:rPr>
          <w:rFonts w:ascii="Century Gothic" w:hAnsi="Century Gothic"/>
          <w:b/>
          <w:bCs/>
          <w:sz w:val="20"/>
          <w:szCs w:val="20"/>
          <w:u w:val="single"/>
        </w:rPr>
        <w:t>Truth</w:t>
      </w:r>
      <w:r w:rsidR="009656BA" w:rsidRPr="00DE194A">
        <w:rPr>
          <w:rFonts w:ascii="Century Gothic" w:hAnsi="Century Gothic"/>
          <w:sz w:val="20"/>
          <w:szCs w:val="20"/>
        </w:rPr>
        <w:t xml:space="preserve"> = the Jesus </w:t>
      </w:r>
      <w:r>
        <w:rPr>
          <w:rFonts w:ascii="Century Gothic" w:hAnsi="Century Gothic"/>
          <w:b/>
          <w:bCs/>
          <w:sz w:val="20"/>
          <w:szCs w:val="20"/>
          <w:u w:val="single"/>
        </w:rPr>
        <w:t>Way</w:t>
      </w:r>
    </w:p>
    <w:p w14:paraId="103D906A" w14:textId="5BD75F70" w:rsidR="009656BA" w:rsidRDefault="009656BA" w:rsidP="00A15F4B">
      <w:pPr>
        <w:spacing w:before="240"/>
        <w:rPr>
          <w:rFonts w:ascii="Century Gothic" w:hAnsi="Century Gothic"/>
          <w:sz w:val="20"/>
          <w:szCs w:val="20"/>
        </w:rPr>
      </w:pPr>
      <w:r w:rsidRPr="00DE194A">
        <w:rPr>
          <w:rFonts w:ascii="Century Gothic" w:hAnsi="Century Gothic"/>
          <w:sz w:val="20"/>
          <w:szCs w:val="20"/>
        </w:rPr>
        <w:t xml:space="preserve">Deliberate </w:t>
      </w:r>
      <w:r w:rsidRPr="00FC7DE4">
        <w:rPr>
          <w:rFonts w:ascii="Century Gothic" w:hAnsi="Century Gothic"/>
          <w:b/>
          <w:bCs/>
          <w:sz w:val="20"/>
          <w:szCs w:val="20"/>
          <w:u w:val="single"/>
        </w:rPr>
        <w:t>Practice</w:t>
      </w:r>
      <w:r w:rsidRPr="00DE194A">
        <w:rPr>
          <w:rFonts w:ascii="Century Gothic" w:hAnsi="Century Gothic"/>
          <w:sz w:val="20"/>
          <w:szCs w:val="20"/>
        </w:rPr>
        <w:t xml:space="preserve"> + Desirable </w:t>
      </w:r>
      <w:r w:rsidRPr="00FC7DE4">
        <w:rPr>
          <w:rFonts w:ascii="Century Gothic" w:hAnsi="Century Gothic"/>
          <w:b/>
          <w:bCs/>
          <w:sz w:val="20"/>
          <w:szCs w:val="20"/>
          <w:u w:val="single"/>
        </w:rPr>
        <w:t>Difficulty</w:t>
      </w:r>
      <w:r w:rsidRPr="00DE194A">
        <w:rPr>
          <w:rFonts w:ascii="Century Gothic" w:hAnsi="Century Gothic"/>
          <w:sz w:val="20"/>
          <w:szCs w:val="20"/>
        </w:rPr>
        <w:t xml:space="preserve"> = Durable </w:t>
      </w:r>
      <w:r w:rsidRPr="00FC7DE4">
        <w:rPr>
          <w:rFonts w:ascii="Century Gothic" w:hAnsi="Century Gothic"/>
          <w:b/>
          <w:bCs/>
          <w:sz w:val="20"/>
          <w:szCs w:val="20"/>
          <w:u w:val="single"/>
        </w:rPr>
        <w:t>Learning</w:t>
      </w:r>
    </w:p>
    <w:p w14:paraId="79560233" w14:textId="78FD1129" w:rsidR="00105B54" w:rsidRPr="006F2D59" w:rsidRDefault="006F2D59" w:rsidP="00A15F4B">
      <w:pPr>
        <w:spacing w:before="240"/>
        <w:rPr>
          <w:rFonts w:ascii="Century Gothic" w:hAnsi="Century Gothic"/>
          <w:sz w:val="20"/>
          <w:szCs w:val="20"/>
        </w:rPr>
      </w:pPr>
      <w:r>
        <w:rPr>
          <w:rFonts w:ascii="Century Gothic" w:hAnsi="Century Gothic"/>
          <w:sz w:val="20"/>
          <w:szCs w:val="20"/>
        </w:rPr>
        <w:t>It was the practice of Jesus to get away, to leave the crowd, to spend time alone with His Father in the Spirit.</w:t>
      </w:r>
      <w:r w:rsidR="00105B54">
        <w:rPr>
          <w:rFonts w:ascii="Century Gothic" w:hAnsi="Century Gothic"/>
          <w:sz w:val="20"/>
          <w:szCs w:val="20"/>
        </w:rPr>
        <w:br/>
      </w:r>
    </w:p>
    <w:p w14:paraId="13C08BB2" w14:textId="70752167" w:rsidR="006F2D59" w:rsidRPr="000A0503" w:rsidRDefault="006F2D59" w:rsidP="006F2D59">
      <w:pPr>
        <w:ind w:left="720"/>
        <w:rPr>
          <w:rFonts w:ascii="Century Gothic" w:hAnsi="Century Gothic"/>
          <w:sz w:val="20"/>
          <w:szCs w:val="20"/>
        </w:rPr>
      </w:pPr>
      <w:r w:rsidRPr="000A0503">
        <w:rPr>
          <w:rFonts w:ascii="Century Gothic" w:hAnsi="Century Gothic"/>
          <w:i/>
          <w:iCs/>
          <w:sz w:val="20"/>
          <w:szCs w:val="20"/>
        </w:rPr>
        <w:t xml:space="preserve">And Jesus, </w:t>
      </w:r>
      <w:r w:rsidRPr="000A0503">
        <w:rPr>
          <w:rFonts w:ascii="Century Gothic" w:hAnsi="Century Gothic"/>
          <w:b/>
          <w:bCs/>
          <w:i/>
          <w:iCs/>
          <w:sz w:val="20"/>
          <w:szCs w:val="20"/>
        </w:rPr>
        <w:t>full of the Holy Spirit</w:t>
      </w:r>
      <w:r w:rsidRPr="000A0503">
        <w:rPr>
          <w:rFonts w:ascii="Century Gothic" w:hAnsi="Century Gothic"/>
          <w:i/>
          <w:iCs/>
          <w:sz w:val="20"/>
          <w:szCs w:val="20"/>
        </w:rPr>
        <w:t xml:space="preserve">, returned from the Jordan and was </w:t>
      </w:r>
      <w:r w:rsidRPr="000A0503">
        <w:rPr>
          <w:rFonts w:ascii="Century Gothic" w:hAnsi="Century Gothic"/>
          <w:b/>
          <w:bCs/>
          <w:i/>
          <w:iCs/>
          <w:sz w:val="20"/>
          <w:szCs w:val="20"/>
        </w:rPr>
        <w:t>led by the Spirit in the wilderness</w:t>
      </w:r>
      <w:r w:rsidRPr="000A0503">
        <w:rPr>
          <w:rFonts w:ascii="Century Gothic" w:hAnsi="Century Gothic"/>
          <w:i/>
          <w:iCs/>
          <w:sz w:val="20"/>
          <w:szCs w:val="20"/>
        </w:rPr>
        <w:t xml:space="preserve"> …</w:t>
      </w:r>
      <w:r w:rsidRPr="000A0503">
        <w:rPr>
          <w:rFonts w:ascii="Century Gothic" w:hAnsi="Century Gothic"/>
          <w:sz w:val="20"/>
          <w:szCs w:val="20"/>
        </w:rPr>
        <w:t xml:space="preserve"> </w:t>
      </w:r>
    </w:p>
    <w:p w14:paraId="5CBBF325" w14:textId="77777777" w:rsidR="006F2D59" w:rsidRDefault="006F2D59" w:rsidP="006F2D59">
      <w:pPr>
        <w:ind w:left="3600" w:firstLine="720"/>
        <w:rPr>
          <w:rFonts w:ascii="Century Gothic" w:hAnsi="Century Gothic"/>
          <w:sz w:val="20"/>
          <w:szCs w:val="20"/>
        </w:rPr>
      </w:pPr>
      <w:r w:rsidRPr="000A0503">
        <w:rPr>
          <w:rFonts w:ascii="Century Gothic" w:hAnsi="Century Gothic"/>
          <w:sz w:val="20"/>
          <w:szCs w:val="20"/>
        </w:rPr>
        <w:t>Luke 4:1</w:t>
      </w:r>
    </w:p>
    <w:p w14:paraId="466E90AB" w14:textId="7A3C48C5" w:rsidR="00593BE1" w:rsidRDefault="000F006B" w:rsidP="009D51A1">
      <w:pPr>
        <w:spacing w:before="240"/>
        <w:rPr>
          <w:rFonts w:ascii="Century Gothic" w:hAnsi="Century Gothic"/>
          <w:b/>
          <w:bCs/>
          <w:color w:val="FFFFFF" w:themeColor="background1"/>
          <w:sz w:val="20"/>
          <w:szCs w:val="20"/>
        </w:rPr>
      </w:pPr>
      <w:r w:rsidRPr="000A0503">
        <w:rPr>
          <w:rFonts w:ascii="Century Gothic" w:hAnsi="Century Gothic"/>
          <w:b/>
          <w:bCs/>
          <w:sz w:val="20"/>
          <w:szCs w:val="20"/>
        </w:rPr>
        <w:t xml:space="preserve">The Judean </w:t>
      </w:r>
      <w:r w:rsidR="001F418B" w:rsidRPr="000A0503">
        <w:rPr>
          <w:rFonts w:ascii="Century Gothic" w:hAnsi="Century Gothic"/>
          <w:b/>
          <w:bCs/>
          <w:sz w:val="20"/>
          <w:szCs w:val="20"/>
        </w:rPr>
        <w:t>Wilderness</w:t>
      </w:r>
      <w:r w:rsidR="001615AC" w:rsidRPr="000A0503">
        <w:rPr>
          <w:rFonts w:ascii="Century Gothic" w:hAnsi="Century Gothic"/>
          <w:sz w:val="20"/>
          <w:szCs w:val="20"/>
        </w:rPr>
        <w:t xml:space="preserve"> - Because of its lack of water and good routes, the Judean wilderness has been (mostly) uninhabited throughout history. </w:t>
      </w:r>
      <w:r w:rsidR="00D37CF8" w:rsidRPr="000A0503">
        <w:rPr>
          <w:rFonts w:ascii="Century Gothic" w:hAnsi="Century Gothic"/>
          <w:sz w:val="20"/>
          <w:szCs w:val="20"/>
        </w:rPr>
        <w:t>Consequently,</w:t>
      </w:r>
      <w:r w:rsidR="001615AC" w:rsidRPr="000A0503">
        <w:rPr>
          <w:rFonts w:ascii="Century Gothic" w:hAnsi="Century Gothic"/>
          <w:sz w:val="20"/>
          <w:szCs w:val="20"/>
        </w:rPr>
        <w:t xml:space="preserve"> it was an ideal place for </w:t>
      </w:r>
      <w:r w:rsidR="009D51A1" w:rsidRPr="000A0503">
        <w:rPr>
          <w:rFonts w:ascii="Century Gothic" w:hAnsi="Century Gothic"/>
          <w:sz w:val="20"/>
          <w:szCs w:val="20"/>
        </w:rPr>
        <w:t>those seeking refuge from enemies or retreat from the world. When on the run from King Saul, David hid in various places in the Judean wilderness</w:t>
      </w:r>
      <w:r w:rsidR="00D37CF8" w:rsidRPr="000A0503">
        <w:rPr>
          <w:rFonts w:ascii="Century Gothic" w:hAnsi="Century Gothic"/>
          <w:sz w:val="20"/>
          <w:szCs w:val="20"/>
        </w:rPr>
        <w:t xml:space="preserve">. </w:t>
      </w:r>
      <w:r w:rsidR="009D51A1" w:rsidRPr="000A0503">
        <w:rPr>
          <w:rFonts w:ascii="Century Gothic" w:hAnsi="Century Gothic"/>
          <w:sz w:val="20"/>
          <w:szCs w:val="20"/>
        </w:rPr>
        <w:t>John the Baptist preached here, and it seems likely that this was the wilderness where Jesus was tempte</w:t>
      </w:r>
      <w:r w:rsidR="00105B54">
        <w:rPr>
          <w:rFonts w:ascii="Century Gothic" w:hAnsi="Century Gothic"/>
          <w:sz w:val="20"/>
          <w:szCs w:val="20"/>
        </w:rPr>
        <w:t>d.</w:t>
      </w:r>
    </w:p>
    <w:p w14:paraId="4C8F878F" w14:textId="77777777" w:rsidR="005672D4" w:rsidRPr="000A0503" w:rsidRDefault="005672D4" w:rsidP="0039645F">
      <w:pPr>
        <w:rPr>
          <w:rFonts w:ascii="Century Gothic" w:hAnsi="Century Gothic"/>
          <w:sz w:val="20"/>
          <w:szCs w:val="20"/>
        </w:rPr>
      </w:pPr>
    </w:p>
    <w:p w14:paraId="51A36C17" w14:textId="588F64D4" w:rsidR="00994283" w:rsidRPr="000A0503" w:rsidRDefault="0039645F" w:rsidP="0039645F">
      <w:pPr>
        <w:rPr>
          <w:rFonts w:ascii="Century Gothic" w:hAnsi="Century Gothic"/>
          <w:sz w:val="20"/>
          <w:szCs w:val="20"/>
        </w:rPr>
      </w:pPr>
      <w:r w:rsidRPr="000A0503">
        <w:rPr>
          <w:rFonts w:ascii="Century Gothic" w:hAnsi="Century Gothic"/>
          <w:sz w:val="20"/>
          <w:szCs w:val="20"/>
        </w:rPr>
        <w:t xml:space="preserve">What is a </w:t>
      </w:r>
      <w:r w:rsidRPr="000A0503">
        <w:rPr>
          <w:rFonts w:ascii="Century Gothic" w:hAnsi="Century Gothic"/>
          <w:b/>
          <w:bCs/>
          <w:sz w:val="20"/>
          <w:szCs w:val="20"/>
          <w:u w:val="single"/>
        </w:rPr>
        <w:t>spiritual</w:t>
      </w:r>
      <w:r w:rsidRPr="000A0503">
        <w:rPr>
          <w:rFonts w:ascii="Century Gothic" w:hAnsi="Century Gothic"/>
          <w:sz w:val="20"/>
          <w:szCs w:val="20"/>
        </w:rPr>
        <w:t xml:space="preserve"> wilderness?</w:t>
      </w:r>
    </w:p>
    <w:p w14:paraId="70E6F8FC" w14:textId="186AE2D1" w:rsidR="0039645F" w:rsidRDefault="0039645F" w:rsidP="0039645F">
      <w:pPr>
        <w:rPr>
          <w:rFonts w:ascii="Century Gothic" w:hAnsi="Century Gothic"/>
          <w:sz w:val="20"/>
          <w:szCs w:val="20"/>
        </w:rPr>
      </w:pPr>
    </w:p>
    <w:p w14:paraId="618B7575" w14:textId="5C034692" w:rsidR="00AD47CD" w:rsidRPr="00AD47CD" w:rsidRDefault="00AD47CD" w:rsidP="00AD47CD">
      <w:pPr>
        <w:rPr>
          <w:rFonts w:ascii="Century Gothic" w:hAnsi="Century Gothic"/>
          <w:sz w:val="20"/>
          <w:szCs w:val="20"/>
        </w:rPr>
      </w:pPr>
      <w:r w:rsidRPr="00AD47CD">
        <w:rPr>
          <w:rFonts w:ascii="Century Gothic" w:hAnsi="Century Gothic"/>
          <w:i/>
          <w:iCs/>
          <w:sz w:val="20"/>
          <w:szCs w:val="20"/>
        </w:rPr>
        <w:t>A “wilderness experience” is usually thought of as a tough time in which a believer endures discomfort and trials. The pleasant things of life are unable to be enjoyed, or they may be absent altogether, and one feels a lack of encouragement. A “wilderness experience” is often a time of intensified temptation and spiritual attack. It can involve a spiritual, financial, or emotional drought. Having a “wilderness experience” is not necessarily a sign that a believer is sinning; rather, it is a time of God-ordained testing.</w:t>
      </w:r>
      <w:r>
        <w:rPr>
          <w:rFonts w:ascii="Century Gothic" w:hAnsi="Century Gothic"/>
          <w:i/>
          <w:iCs/>
          <w:sz w:val="20"/>
          <w:szCs w:val="20"/>
        </w:rPr>
        <w:t xml:space="preserve">  www.</w:t>
      </w:r>
      <w:r>
        <w:rPr>
          <w:rFonts w:ascii="Century Gothic" w:hAnsi="Century Gothic"/>
          <w:sz w:val="20"/>
          <w:szCs w:val="20"/>
        </w:rPr>
        <w:t>gotquestions.org</w:t>
      </w:r>
    </w:p>
    <w:p w14:paraId="1DB2C7C0" w14:textId="18D62259" w:rsidR="00D46B3B" w:rsidRDefault="00105B54" w:rsidP="0039645F">
      <w:pPr>
        <w:rPr>
          <w:rFonts w:ascii="Century Gothic" w:hAnsi="Century Gothic"/>
          <w:sz w:val="20"/>
          <w:szCs w:val="20"/>
        </w:rPr>
      </w:pPr>
      <w:r>
        <w:rPr>
          <w:rFonts w:ascii="Century Gothic" w:hAnsi="Century Gothic"/>
          <w:sz w:val="20"/>
          <w:szCs w:val="20"/>
        </w:rPr>
        <w:t>The question we ask when we are in a spiritual wilderness …</w:t>
      </w:r>
    </w:p>
    <w:p w14:paraId="69F05D5D" w14:textId="77777777" w:rsidR="00105B54" w:rsidRDefault="00105B54" w:rsidP="0039645F">
      <w:pPr>
        <w:rPr>
          <w:rFonts w:ascii="Century Gothic" w:hAnsi="Century Gothic"/>
          <w:sz w:val="20"/>
          <w:szCs w:val="20"/>
        </w:rPr>
      </w:pPr>
    </w:p>
    <w:p w14:paraId="671D3677" w14:textId="4A0EFC22" w:rsidR="00D46B3B" w:rsidRDefault="00D46B3B" w:rsidP="00D46B3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w:t>
      </w:r>
      <w:r w:rsidR="00593BE1">
        <w:rPr>
          <w:rFonts w:ascii="Century Gothic" w:hAnsi="Century Gothic"/>
          <w:color w:val="000000" w:themeColor="text1"/>
          <w:sz w:val="20"/>
          <w:szCs w:val="20"/>
        </w:rPr>
        <w:t>am I he</w:t>
      </w:r>
      <w:r w:rsidR="002F1561">
        <w:rPr>
          <w:rFonts w:ascii="Century Gothic" w:hAnsi="Century Gothic"/>
          <w:color w:val="000000" w:themeColor="text1"/>
          <w:sz w:val="20"/>
          <w:szCs w:val="20"/>
        </w:rPr>
        <w:t>re</w:t>
      </w:r>
      <w:r w:rsidR="00593BE1">
        <w:rPr>
          <w:rFonts w:ascii="Century Gothic" w:hAnsi="Century Gothic"/>
          <w:color w:val="000000" w:themeColor="text1"/>
          <w:sz w:val="20"/>
          <w:szCs w:val="20"/>
        </w:rPr>
        <w:t xml:space="preserve"> to </w:t>
      </w:r>
      <w:r w:rsidR="00593BE1" w:rsidRPr="00593BE1">
        <w:rPr>
          <w:rFonts w:ascii="Century Gothic" w:hAnsi="Century Gothic"/>
          <w:b/>
          <w:bCs/>
          <w:color w:val="000000" w:themeColor="text1"/>
          <w:sz w:val="20"/>
          <w:szCs w:val="20"/>
          <w:u w:val="single"/>
        </w:rPr>
        <w:t>learn</w:t>
      </w:r>
      <w:r w:rsidR="00593BE1">
        <w:rPr>
          <w:rFonts w:ascii="Century Gothic" w:hAnsi="Century Gothic"/>
          <w:color w:val="000000" w:themeColor="text1"/>
          <w:sz w:val="20"/>
          <w:szCs w:val="20"/>
        </w:rPr>
        <w:t xml:space="preserve">? What </w:t>
      </w:r>
      <w:r>
        <w:rPr>
          <w:rFonts w:ascii="Century Gothic" w:hAnsi="Century Gothic"/>
          <w:color w:val="000000" w:themeColor="text1"/>
          <w:sz w:val="20"/>
          <w:szCs w:val="20"/>
        </w:rPr>
        <w:t xml:space="preserve">did you come to </w:t>
      </w:r>
      <w:r w:rsidRPr="00D46B3B">
        <w:rPr>
          <w:rFonts w:ascii="Century Gothic" w:hAnsi="Century Gothic"/>
          <w:b/>
          <w:bCs/>
          <w:color w:val="000000" w:themeColor="text1"/>
          <w:sz w:val="20"/>
          <w:szCs w:val="20"/>
          <w:u w:val="single"/>
        </w:rPr>
        <w:t>teach</w:t>
      </w:r>
      <w:r>
        <w:rPr>
          <w:rFonts w:ascii="Century Gothic" w:hAnsi="Century Gothic"/>
          <w:color w:val="000000" w:themeColor="text1"/>
          <w:sz w:val="20"/>
          <w:szCs w:val="20"/>
        </w:rPr>
        <w:t xml:space="preserve"> me?</w:t>
      </w:r>
    </w:p>
    <w:p w14:paraId="4DD9CCA0" w14:textId="378BF79C" w:rsidR="00A15F4B" w:rsidRDefault="00A15F4B" w:rsidP="0039645F">
      <w:pPr>
        <w:rPr>
          <w:rFonts w:ascii="Century Gothic" w:hAnsi="Century Gothic"/>
          <w:sz w:val="20"/>
          <w:szCs w:val="20"/>
        </w:rPr>
      </w:pPr>
    </w:p>
    <w:p w14:paraId="345F9024" w14:textId="50240ABE" w:rsidR="0039645F" w:rsidRDefault="0039645F" w:rsidP="00E84701">
      <w:pPr>
        <w:rPr>
          <w:rFonts w:ascii="Century Gothic" w:hAnsi="Century Gothic"/>
          <w:sz w:val="20"/>
          <w:szCs w:val="20"/>
        </w:rPr>
      </w:pPr>
    </w:p>
    <w:p w14:paraId="7DCA9AD7" w14:textId="54D089E9" w:rsidR="00994283" w:rsidRPr="000A0503" w:rsidRDefault="00994283" w:rsidP="00994283">
      <w:pPr>
        <w:rPr>
          <w:rFonts w:ascii="Century Gothic" w:hAnsi="Century Gothic"/>
          <w:sz w:val="20"/>
          <w:szCs w:val="20"/>
        </w:rPr>
      </w:pPr>
      <w:r w:rsidRPr="000A0503">
        <w:rPr>
          <w:rFonts w:ascii="Century Gothic" w:hAnsi="Century Gothic"/>
          <w:sz w:val="20"/>
          <w:szCs w:val="20"/>
        </w:rPr>
        <w:t xml:space="preserve">The Wilderness is a place </w:t>
      </w:r>
      <w:r w:rsidR="001061F0">
        <w:rPr>
          <w:rFonts w:ascii="Century Gothic" w:hAnsi="Century Gothic"/>
          <w:sz w:val="20"/>
          <w:szCs w:val="20"/>
        </w:rPr>
        <w:t>where God</w:t>
      </w:r>
      <w:r w:rsidRPr="000A0503">
        <w:rPr>
          <w:rFonts w:ascii="Century Gothic" w:hAnsi="Century Gothic"/>
          <w:sz w:val="20"/>
          <w:szCs w:val="20"/>
        </w:rPr>
        <w:t xml:space="preserve"> </w:t>
      </w:r>
      <w:r w:rsidR="001061F0">
        <w:rPr>
          <w:rFonts w:ascii="Century Gothic" w:hAnsi="Century Gothic"/>
          <w:b/>
          <w:bCs/>
          <w:sz w:val="20"/>
          <w:szCs w:val="20"/>
          <w:u w:val="single"/>
        </w:rPr>
        <w:t>prepares</w:t>
      </w:r>
      <w:r w:rsidR="001061F0">
        <w:rPr>
          <w:rFonts w:ascii="Century Gothic" w:hAnsi="Century Gothic"/>
          <w:sz w:val="20"/>
          <w:szCs w:val="20"/>
        </w:rPr>
        <w:t xml:space="preserve"> you</w:t>
      </w:r>
      <w:r w:rsidR="002F1561">
        <w:rPr>
          <w:rFonts w:ascii="Century Gothic" w:hAnsi="Century Gothic"/>
          <w:sz w:val="20"/>
          <w:szCs w:val="20"/>
        </w:rPr>
        <w:t>.</w:t>
      </w:r>
    </w:p>
    <w:p w14:paraId="6E393397" w14:textId="1058A0EE" w:rsidR="001615AC" w:rsidRPr="000A0503" w:rsidRDefault="001615AC" w:rsidP="007B0FD2">
      <w:pPr>
        <w:rPr>
          <w:rFonts w:ascii="Century Gothic" w:hAnsi="Century Gothic"/>
          <w:sz w:val="20"/>
          <w:szCs w:val="20"/>
        </w:rPr>
      </w:pPr>
    </w:p>
    <w:p w14:paraId="332295EA" w14:textId="453A98FE" w:rsidR="005672D4" w:rsidRPr="00105B54" w:rsidRDefault="005672D4" w:rsidP="00105B54">
      <w:pPr>
        <w:ind w:left="720"/>
        <w:rPr>
          <w:rFonts w:ascii="Century Gothic" w:hAnsi="Century Gothic"/>
          <w:sz w:val="20"/>
          <w:szCs w:val="20"/>
        </w:rPr>
      </w:pPr>
      <w:r w:rsidRPr="00105B54">
        <w:rPr>
          <w:rFonts w:ascii="Century Gothic" w:hAnsi="Century Gothic"/>
          <w:sz w:val="20"/>
          <w:szCs w:val="20"/>
        </w:rPr>
        <w:t>Our true identity is often found in the wilderness. </w:t>
      </w:r>
    </w:p>
    <w:p w14:paraId="4513AEF5" w14:textId="5F003891" w:rsidR="005672D4" w:rsidRPr="00105B54" w:rsidRDefault="005672D4" w:rsidP="00105B54">
      <w:pPr>
        <w:ind w:left="720"/>
        <w:rPr>
          <w:rFonts w:ascii="Century Gothic" w:hAnsi="Century Gothic"/>
          <w:sz w:val="20"/>
          <w:szCs w:val="20"/>
        </w:rPr>
      </w:pPr>
      <w:r w:rsidRPr="00105B54">
        <w:rPr>
          <w:rFonts w:ascii="Century Gothic" w:hAnsi="Century Gothic"/>
          <w:sz w:val="20"/>
          <w:szCs w:val="20"/>
        </w:rPr>
        <w:t>We do</w:t>
      </w:r>
      <w:r w:rsidR="002F1561">
        <w:rPr>
          <w:rFonts w:ascii="Century Gothic" w:hAnsi="Century Gothic"/>
          <w:sz w:val="20"/>
          <w:szCs w:val="20"/>
        </w:rPr>
        <w:t xml:space="preserve"> </w:t>
      </w:r>
      <w:r w:rsidRPr="00105B54">
        <w:rPr>
          <w:rFonts w:ascii="Century Gothic" w:hAnsi="Century Gothic"/>
          <w:sz w:val="20"/>
          <w:szCs w:val="20"/>
        </w:rPr>
        <w:t>n</w:t>
      </w:r>
      <w:r w:rsidR="002F1561">
        <w:rPr>
          <w:rFonts w:ascii="Century Gothic" w:hAnsi="Century Gothic"/>
          <w:sz w:val="20"/>
          <w:szCs w:val="20"/>
        </w:rPr>
        <w:t>o</w:t>
      </w:r>
      <w:r w:rsidRPr="00105B54">
        <w:rPr>
          <w:rFonts w:ascii="Century Gothic" w:hAnsi="Century Gothic"/>
          <w:sz w:val="20"/>
          <w:szCs w:val="20"/>
        </w:rPr>
        <w:t>t realize</w:t>
      </w:r>
      <w:r w:rsidR="00105B54">
        <w:rPr>
          <w:rFonts w:ascii="Century Gothic" w:hAnsi="Century Gothic"/>
          <w:sz w:val="20"/>
          <w:szCs w:val="20"/>
        </w:rPr>
        <w:t xml:space="preserve"> </w:t>
      </w:r>
      <w:r w:rsidRPr="00105B54">
        <w:rPr>
          <w:rFonts w:ascii="Century Gothic" w:hAnsi="Century Gothic"/>
          <w:sz w:val="20"/>
          <w:szCs w:val="20"/>
        </w:rPr>
        <w:t>God is all we need until He is all we have. </w:t>
      </w:r>
    </w:p>
    <w:p w14:paraId="01DB6CAA" w14:textId="11D2F535" w:rsidR="005672D4" w:rsidRPr="00105B54" w:rsidRDefault="005672D4" w:rsidP="00105B54">
      <w:pPr>
        <w:ind w:left="720"/>
        <w:rPr>
          <w:rFonts w:ascii="Century Gothic" w:hAnsi="Century Gothic"/>
          <w:sz w:val="20"/>
          <w:szCs w:val="20"/>
        </w:rPr>
      </w:pPr>
      <w:r w:rsidRPr="00105B54">
        <w:rPr>
          <w:rFonts w:ascii="Century Gothic" w:hAnsi="Century Gothic"/>
          <w:sz w:val="20"/>
          <w:szCs w:val="20"/>
        </w:rPr>
        <w:t>We learn to let God write the story of our lives. </w:t>
      </w:r>
    </w:p>
    <w:p w14:paraId="11188890" w14:textId="189B0960" w:rsidR="005672D4" w:rsidRPr="000A0503" w:rsidRDefault="005672D4" w:rsidP="005672D4">
      <w:pPr>
        <w:rPr>
          <w:rFonts w:ascii="Century Gothic" w:hAnsi="Century Gothic"/>
          <w:sz w:val="20"/>
          <w:szCs w:val="20"/>
        </w:rPr>
      </w:pPr>
    </w:p>
    <w:p w14:paraId="28FEA790" w14:textId="30296783" w:rsidR="005672D4" w:rsidRPr="005672D4" w:rsidRDefault="005672D4" w:rsidP="005672D4">
      <w:pPr>
        <w:ind w:left="720"/>
        <w:rPr>
          <w:rFonts w:ascii="Century Gothic" w:hAnsi="Century Gothic"/>
          <w:i/>
          <w:iCs/>
          <w:sz w:val="20"/>
          <w:szCs w:val="20"/>
        </w:rPr>
      </w:pPr>
      <w:r w:rsidRPr="005672D4">
        <w:rPr>
          <w:rFonts w:ascii="Century Gothic" w:hAnsi="Century Gothic"/>
          <w:i/>
          <w:iCs/>
          <w:sz w:val="20"/>
          <w:szCs w:val="20"/>
        </w:rPr>
        <w:t xml:space="preserve">And after you have suffered a little while, </w:t>
      </w:r>
      <w:r w:rsidRPr="005672D4">
        <w:rPr>
          <w:rFonts w:ascii="Century Gothic" w:hAnsi="Century Gothic"/>
          <w:b/>
          <w:bCs/>
          <w:i/>
          <w:iCs/>
          <w:sz w:val="20"/>
          <w:szCs w:val="20"/>
        </w:rPr>
        <w:t>the God of all grace</w:t>
      </w:r>
      <w:r w:rsidRPr="005672D4">
        <w:rPr>
          <w:rFonts w:ascii="Century Gothic" w:hAnsi="Century Gothic"/>
          <w:i/>
          <w:iCs/>
          <w:sz w:val="20"/>
          <w:szCs w:val="20"/>
        </w:rPr>
        <w:t xml:space="preserve">, who has called you to his eternal glory in Christ, </w:t>
      </w:r>
      <w:r w:rsidRPr="005672D4">
        <w:rPr>
          <w:rFonts w:ascii="Century Gothic" w:hAnsi="Century Gothic"/>
          <w:b/>
          <w:bCs/>
          <w:i/>
          <w:iCs/>
          <w:sz w:val="20"/>
          <w:szCs w:val="20"/>
        </w:rPr>
        <w:t>will himself restore, confirm, strengthen, and establish you</w:t>
      </w:r>
      <w:r w:rsidRPr="005672D4">
        <w:rPr>
          <w:rFonts w:ascii="Century Gothic" w:hAnsi="Century Gothic"/>
          <w:i/>
          <w:iCs/>
          <w:sz w:val="20"/>
          <w:szCs w:val="20"/>
        </w:rPr>
        <w:t>.</w:t>
      </w:r>
      <w:r w:rsidRPr="000A0503">
        <w:rPr>
          <w:rFonts w:ascii="Century Gothic" w:hAnsi="Century Gothic"/>
          <w:i/>
          <w:iCs/>
          <w:sz w:val="20"/>
          <w:szCs w:val="20"/>
        </w:rPr>
        <w:tab/>
      </w:r>
      <w:r w:rsidRPr="000A0503">
        <w:rPr>
          <w:rFonts w:ascii="Century Gothic" w:hAnsi="Century Gothic"/>
          <w:i/>
          <w:iCs/>
          <w:sz w:val="20"/>
          <w:szCs w:val="20"/>
        </w:rPr>
        <w:tab/>
      </w:r>
      <w:r w:rsidRPr="000A0503">
        <w:rPr>
          <w:rFonts w:ascii="Century Gothic" w:hAnsi="Century Gothic"/>
          <w:i/>
          <w:iCs/>
          <w:sz w:val="20"/>
          <w:szCs w:val="20"/>
        </w:rPr>
        <w:tab/>
      </w:r>
      <w:r w:rsidRPr="000A0503">
        <w:rPr>
          <w:rFonts w:ascii="Century Gothic" w:hAnsi="Century Gothic"/>
          <w:i/>
          <w:iCs/>
          <w:sz w:val="20"/>
          <w:szCs w:val="20"/>
        </w:rPr>
        <w:tab/>
      </w:r>
      <w:r w:rsidRPr="000A0503">
        <w:rPr>
          <w:rFonts w:ascii="Century Gothic" w:hAnsi="Century Gothic"/>
          <w:i/>
          <w:iCs/>
          <w:sz w:val="20"/>
          <w:szCs w:val="20"/>
        </w:rPr>
        <w:tab/>
      </w:r>
      <w:r w:rsidRPr="000A0503">
        <w:rPr>
          <w:rFonts w:ascii="Century Gothic" w:hAnsi="Century Gothic"/>
          <w:i/>
          <w:iCs/>
          <w:sz w:val="20"/>
          <w:szCs w:val="20"/>
        </w:rPr>
        <w:tab/>
      </w:r>
      <w:r w:rsidRPr="000A0503">
        <w:rPr>
          <w:rFonts w:ascii="Century Gothic" w:hAnsi="Century Gothic"/>
          <w:i/>
          <w:iCs/>
          <w:sz w:val="20"/>
          <w:szCs w:val="20"/>
        </w:rPr>
        <w:tab/>
      </w:r>
      <w:r w:rsidRPr="005672D4">
        <w:rPr>
          <w:rFonts w:ascii="Century Gothic" w:hAnsi="Century Gothic"/>
          <w:sz w:val="20"/>
          <w:szCs w:val="20"/>
        </w:rPr>
        <w:t>1 Peter 5:10</w:t>
      </w:r>
    </w:p>
    <w:p w14:paraId="1E5D90A5" w14:textId="77777777" w:rsidR="008A1256" w:rsidRPr="000A0503" w:rsidRDefault="008A1256" w:rsidP="008A1256">
      <w:pPr>
        <w:rPr>
          <w:rFonts w:ascii="Century Gothic" w:hAnsi="Century Gothic"/>
          <w:sz w:val="20"/>
          <w:szCs w:val="20"/>
        </w:rPr>
      </w:pPr>
    </w:p>
    <w:p w14:paraId="659FC8FA" w14:textId="46CBF015" w:rsidR="008A1256" w:rsidRDefault="008A1256" w:rsidP="008A1256">
      <w:pPr>
        <w:rPr>
          <w:rFonts w:ascii="Century Gothic" w:hAnsi="Century Gothic"/>
          <w:sz w:val="20"/>
          <w:szCs w:val="20"/>
        </w:rPr>
      </w:pPr>
      <w:r w:rsidRPr="008A1256">
        <w:rPr>
          <w:rFonts w:ascii="Century Gothic" w:hAnsi="Century Gothic"/>
          <w:sz w:val="20"/>
          <w:szCs w:val="20"/>
        </w:rPr>
        <w:t>Jesus overcame the temptations of the wilderness in order to show us the hidden traps and snares in this world</w:t>
      </w:r>
      <w:r w:rsidR="000B0FA1">
        <w:rPr>
          <w:rFonts w:ascii="Century Gothic" w:hAnsi="Century Gothic"/>
          <w:sz w:val="20"/>
          <w:szCs w:val="20"/>
        </w:rPr>
        <w:t>.</w:t>
      </w:r>
    </w:p>
    <w:p w14:paraId="3159208F" w14:textId="77777777" w:rsidR="00994283" w:rsidRPr="000A0503" w:rsidRDefault="00994283" w:rsidP="007B0FD2">
      <w:pPr>
        <w:rPr>
          <w:rFonts w:ascii="Century Gothic" w:hAnsi="Century Gothic"/>
          <w:sz w:val="20"/>
          <w:szCs w:val="20"/>
        </w:rPr>
      </w:pPr>
    </w:p>
    <w:p w14:paraId="0B4047CB" w14:textId="7D54B21E" w:rsidR="001F418B" w:rsidRPr="000A0503" w:rsidRDefault="001F418B" w:rsidP="007B0FD2">
      <w:pPr>
        <w:rPr>
          <w:rFonts w:ascii="Century Gothic" w:hAnsi="Century Gothic"/>
          <w:sz w:val="20"/>
          <w:szCs w:val="20"/>
        </w:rPr>
      </w:pPr>
      <w:r w:rsidRPr="000A0503">
        <w:rPr>
          <w:rFonts w:ascii="Century Gothic" w:hAnsi="Century Gothic"/>
          <w:sz w:val="20"/>
          <w:szCs w:val="20"/>
        </w:rPr>
        <w:t xml:space="preserve">In </w:t>
      </w:r>
      <w:r w:rsidR="00B97BDE">
        <w:rPr>
          <w:rFonts w:ascii="Century Gothic" w:hAnsi="Century Gothic"/>
          <w:sz w:val="20"/>
          <w:szCs w:val="20"/>
        </w:rPr>
        <w:t>your</w:t>
      </w:r>
      <w:r w:rsidRPr="000A0503">
        <w:rPr>
          <w:rFonts w:ascii="Century Gothic" w:hAnsi="Century Gothic"/>
          <w:sz w:val="20"/>
          <w:szCs w:val="20"/>
        </w:rPr>
        <w:t xml:space="preserve"> Wilderness</w:t>
      </w:r>
      <w:r w:rsidR="002F1561">
        <w:rPr>
          <w:rFonts w:ascii="Century Gothic" w:hAnsi="Century Gothic"/>
          <w:sz w:val="20"/>
          <w:szCs w:val="20"/>
        </w:rPr>
        <w:t>,</w:t>
      </w:r>
      <w:r w:rsidRPr="000A0503">
        <w:rPr>
          <w:rFonts w:ascii="Century Gothic" w:hAnsi="Century Gothic"/>
          <w:sz w:val="20"/>
          <w:szCs w:val="20"/>
        </w:rPr>
        <w:t xml:space="preserve"> </w:t>
      </w:r>
      <w:r w:rsidR="00B97BDE">
        <w:rPr>
          <w:rFonts w:ascii="Century Gothic" w:hAnsi="Century Gothic"/>
          <w:sz w:val="20"/>
          <w:szCs w:val="20"/>
        </w:rPr>
        <w:t>the</w:t>
      </w:r>
      <w:r w:rsidRPr="000A0503">
        <w:rPr>
          <w:rFonts w:ascii="Century Gothic" w:hAnsi="Century Gothic"/>
          <w:sz w:val="20"/>
          <w:szCs w:val="20"/>
        </w:rPr>
        <w:t xml:space="preserve"> </w:t>
      </w:r>
      <w:r w:rsidRPr="000A0503">
        <w:rPr>
          <w:rFonts w:ascii="Century Gothic" w:hAnsi="Century Gothic"/>
          <w:b/>
          <w:bCs/>
          <w:sz w:val="20"/>
          <w:szCs w:val="20"/>
          <w:u w:val="single"/>
        </w:rPr>
        <w:t>Tempter</w:t>
      </w:r>
      <w:r w:rsidR="00B97BDE">
        <w:rPr>
          <w:rFonts w:ascii="Century Gothic" w:hAnsi="Century Gothic"/>
          <w:sz w:val="20"/>
          <w:szCs w:val="20"/>
        </w:rPr>
        <w:t xml:space="preserve"> will always show up</w:t>
      </w:r>
      <w:r w:rsidR="002F1561">
        <w:rPr>
          <w:rFonts w:ascii="Century Gothic" w:hAnsi="Century Gothic"/>
          <w:sz w:val="20"/>
          <w:szCs w:val="20"/>
        </w:rPr>
        <w:t>.</w:t>
      </w:r>
    </w:p>
    <w:p w14:paraId="51783F4E" w14:textId="1E807265" w:rsidR="001F418B" w:rsidRPr="000A0503" w:rsidRDefault="001F418B" w:rsidP="007B0FD2">
      <w:pPr>
        <w:rPr>
          <w:rFonts w:ascii="Century Gothic" w:hAnsi="Century Gothic"/>
          <w:sz w:val="20"/>
          <w:szCs w:val="20"/>
        </w:rPr>
      </w:pPr>
    </w:p>
    <w:p w14:paraId="3DC71331" w14:textId="7E0FF14D" w:rsidR="008F178F" w:rsidRPr="000A0503" w:rsidRDefault="007B0FD2" w:rsidP="008F178F">
      <w:pPr>
        <w:ind w:left="720"/>
        <w:rPr>
          <w:rFonts w:ascii="Century Gothic" w:hAnsi="Century Gothic"/>
          <w:sz w:val="20"/>
          <w:szCs w:val="20"/>
        </w:rPr>
      </w:pPr>
      <w:r w:rsidRPr="000A0503">
        <w:rPr>
          <w:rFonts w:ascii="Century Gothic" w:hAnsi="Century Gothic"/>
          <w:i/>
          <w:iCs/>
          <w:sz w:val="20"/>
          <w:szCs w:val="20"/>
        </w:rPr>
        <w:t xml:space="preserve">for </w:t>
      </w:r>
      <w:r w:rsidRPr="000A0503">
        <w:rPr>
          <w:rFonts w:ascii="Century Gothic" w:hAnsi="Century Gothic"/>
          <w:b/>
          <w:bCs/>
          <w:i/>
          <w:iCs/>
          <w:sz w:val="20"/>
          <w:szCs w:val="20"/>
        </w:rPr>
        <w:t>forty days</w:t>
      </w:r>
      <w:r w:rsidRPr="000A0503">
        <w:rPr>
          <w:rFonts w:ascii="Century Gothic" w:hAnsi="Century Gothic"/>
          <w:i/>
          <w:iCs/>
          <w:sz w:val="20"/>
          <w:szCs w:val="20"/>
        </w:rPr>
        <w:t>, being tempted by the devil. And he ate nothing during those days. And when they were ended, he was hungry.</w:t>
      </w:r>
      <w:r w:rsidRPr="000A0503">
        <w:rPr>
          <w:rFonts w:ascii="Century Gothic" w:hAnsi="Century Gothic"/>
          <w:sz w:val="20"/>
          <w:szCs w:val="20"/>
        </w:rPr>
        <w:t xml:space="preserve"> </w:t>
      </w:r>
      <w:r w:rsidR="008F178F" w:rsidRPr="000A0503">
        <w:rPr>
          <w:rFonts w:ascii="Century Gothic" w:hAnsi="Century Gothic"/>
          <w:sz w:val="20"/>
          <w:szCs w:val="20"/>
        </w:rPr>
        <w:tab/>
      </w:r>
      <w:r w:rsidR="008F178F" w:rsidRPr="000A0503">
        <w:rPr>
          <w:rFonts w:ascii="Century Gothic" w:hAnsi="Century Gothic"/>
          <w:sz w:val="20"/>
          <w:szCs w:val="20"/>
        </w:rPr>
        <w:tab/>
      </w:r>
      <w:r w:rsidR="008F178F" w:rsidRPr="000A0503">
        <w:rPr>
          <w:rFonts w:ascii="Century Gothic" w:hAnsi="Century Gothic"/>
          <w:sz w:val="20"/>
          <w:szCs w:val="20"/>
        </w:rPr>
        <w:tab/>
      </w:r>
      <w:r w:rsidR="008F178F" w:rsidRPr="000A0503">
        <w:rPr>
          <w:rFonts w:ascii="Century Gothic" w:hAnsi="Century Gothic"/>
          <w:sz w:val="20"/>
          <w:szCs w:val="20"/>
        </w:rPr>
        <w:tab/>
        <w:t>Luke 4:2</w:t>
      </w:r>
    </w:p>
    <w:p w14:paraId="19A5AB47" w14:textId="72392167" w:rsidR="008F178F" w:rsidRDefault="008F178F" w:rsidP="007B0FD2">
      <w:pPr>
        <w:rPr>
          <w:rFonts w:ascii="Century Gothic" w:hAnsi="Century Gothic"/>
          <w:sz w:val="20"/>
          <w:szCs w:val="20"/>
        </w:rPr>
      </w:pPr>
    </w:p>
    <w:p w14:paraId="7B234DF5" w14:textId="44A9069E" w:rsidR="004C72F8" w:rsidRPr="004C72F8" w:rsidRDefault="004C72F8" w:rsidP="004C72F8">
      <w:pPr>
        <w:ind w:left="720"/>
        <w:rPr>
          <w:rFonts w:ascii="Century Gothic" w:hAnsi="Century Gothic"/>
          <w:i/>
          <w:iCs/>
          <w:sz w:val="20"/>
          <w:szCs w:val="20"/>
        </w:rPr>
      </w:pPr>
      <w:r w:rsidRPr="004C72F8">
        <w:rPr>
          <w:rFonts w:ascii="Century Gothic" w:hAnsi="Century Gothic"/>
          <w:i/>
          <w:iCs/>
          <w:sz w:val="20"/>
          <w:szCs w:val="20"/>
        </w:rPr>
        <w:t xml:space="preserve">Be sober-minded; be watchful. </w:t>
      </w:r>
      <w:r w:rsidRPr="004C72F8">
        <w:rPr>
          <w:rFonts w:ascii="Century Gothic" w:hAnsi="Century Gothic"/>
          <w:b/>
          <w:bCs/>
          <w:i/>
          <w:iCs/>
          <w:sz w:val="20"/>
          <w:szCs w:val="20"/>
        </w:rPr>
        <w:t>Your adversary</w:t>
      </w:r>
      <w:r w:rsidRPr="004C72F8">
        <w:rPr>
          <w:rFonts w:ascii="Century Gothic" w:hAnsi="Century Gothic"/>
          <w:i/>
          <w:iCs/>
          <w:sz w:val="20"/>
          <w:szCs w:val="20"/>
        </w:rPr>
        <w:t xml:space="preserve"> the devil prowls around like a roaring lion, </w:t>
      </w:r>
      <w:r w:rsidRPr="004C72F8">
        <w:rPr>
          <w:rFonts w:ascii="Century Gothic" w:hAnsi="Century Gothic"/>
          <w:b/>
          <w:bCs/>
          <w:i/>
          <w:iCs/>
          <w:sz w:val="20"/>
          <w:szCs w:val="20"/>
        </w:rPr>
        <w:t>seeking someone to devour</w:t>
      </w:r>
      <w:r w:rsidRPr="004C72F8">
        <w:rPr>
          <w:rFonts w:ascii="Century Gothic" w:hAnsi="Century Gothic"/>
          <w:i/>
          <w:iCs/>
          <w:sz w:val="20"/>
          <w:szCs w:val="20"/>
        </w:rPr>
        <w:t>.</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Pr="004C72F8">
        <w:rPr>
          <w:rFonts w:ascii="Century Gothic" w:hAnsi="Century Gothic"/>
          <w:sz w:val="20"/>
          <w:szCs w:val="20"/>
        </w:rPr>
        <w:t>1 Peter 5:8</w:t>
      </w:r>
    </w:p>
    <w:p w14:paraId="1BFFE566" w14:textId="77777777" w:rsidR="004C72F8" w:rsidRPr="000A0503" w:rsidRDefault="004C72F8" w:rsidP="007B0FD2">
      <w:pPr>
        <w:rPr>
          <w:rFonts w:ascii="Century Gothic" w:hAnsi="Century Gothic"/>
          <w:sz w:val="20"/>
          <w:szCs w:val="20"/>
        </w:rPr>
      </w:pPr>
    </w:p>
    <w:p w14:paraId="2C5D63CA" w14:textId="02C042F2" w:rsidR="001F418B" w:rsidRPr="000A0503" w:rsidRDefault="001F418B" w:rsidP="007B0FD2">
      <w:pPr>
        <w:rPr>
          <w:rFonts w:ascii="Century Gothic" w:hAnsi="Century Gothic"/>
          <w:sz w:val="20"/>
          <w:szCs w:val="20"/>
        </w:rPr>
      </w:pPr>
      <w:r w:rsidRPr="000A0503">
        <w:rPr>
          <w:rFonts w:ascii="Century Gothic" w:hAnsi="Century Gothic"/>
          <w:sz w:val="20"/>
          <w:szCs w:val="20"/>
        </w:rPr>
        <w:t xml:space="preserve">In </w:t>
      </w:r>
      <w:r w:rsidR="000B0FA1">
        <w:rPr>
          <w:rFonts w:ascii="Century Gothic" w:hAnsi="Century Gothic"/>
          <w:sz w:val="20"/>
          <w:szCs w:val="20"/>
        </w:rPr>
        <w:t>your</w:t>
      </w:r>
      <w:r w:rsidRPr="000A0503">
        <w:rPr>
          <w:rFonts w:ascii="Century Gothic" w:hAnsi="Century Gothic"/>
          <w:sz w:val="20"/>
          <w:szCs w:val="20"/>
        </w:rPr>
        <w:t xml:space="preserve"> Wilderness</w:t>
      </w:r>
      <w:r w:rsidR="002F1561">
        <w:rPr>
          <w:rFonts w:ascii="Century Gothic" w:hAnsi="Century Gothic"/>
          <w:sz w:val="20"/>
          <w:szCs w:val="20"/>
        </w:rPr>
        <w:t>,</w:t>
      </w:r>
      <w:r w:rsidRPr="000A0503">
        <w:rPr>
          <w:rFonts w:ascii="Century Gothic" w:hAnsi="Century Gothic"/>
          <w:sz w:val="20"/>
          <w:szCs w:val="20"/>
        </w:rPr>
        <w:t xml:space="preserve"> you will find </w:t>
      </w:r>
      <w:r w:rsidRPr="000A0503">
        <w:rPr>
          <w:rFonts w:ascii="Century Gothic" w:hAnsi="Century Gothic"/>
          <w:b/>
          <w:bCs/>
          <w:sz w:val="20"/>
          <w:szCs w:val="20"/>
          <w:u w:val="single"/>
        </w:rPr>
        <w:t>spiritual</w:t>
      </w:r>
      <w:r w:rsidRPr="000A0503">
        <w:rPr>
          <w:rFonts w:ascii="Century Gothic" w:hAnsi="Century Gothic"/>
          <w:sz w:val="20"/>
          <w:szCs w:val="20"/>
        </w:rPr>
        <w:t xml:space="preserve"> food</w:t>
      </w:r>
      <w:r w:rsidR="002F1561">
        <w:rPr>
          <w:rFonts w:ascii="Century Gothic" w:hAnsi="Century Gothic"/>
          <w:sz w:val="20"/>
          <w:szCs w:val="20"/>
        </w:rPr>
        <w:t>.</w:t>
      </w:r>
    </w:p>
    <w:p w14:paraId="284B5DF5" w14:textId="77777777" w:rsidR="001F418B" w:rsidRPr="000A0503" w:rsidRDefault="001F418B" w:rsidP="007B0FD2">
      <w:pPr>
        <w:rPr>
          <w:rFonts w:ascii="Century Gothic" w:hAnsi="Century Gothic"/>
          <w:sz w:val="20"/>
          <w:szCs w:val="20"/>
        </w:rPr>
      </w:pPr>
    </w:p>
    <w:p w14:paraId="497CD52A" w14:textId="0D834E1D" w:rsidR="007B0FD2" w:rsidRDefault="007B0FD2" w:rsidP="008F178F">
      <w:pPr>
        <w:ind w:left="720"/>
        <w:rPr>
          <w:rFonts w:ascii="Century Gothic" w:hAnsi="Century Gothic"/>
          <w:sz w:val="20"/>
          <w:szCs w:val="20"/>
        </w:rPr>
      </w:pPr>
      <w:r w:rsidRPr="000A0503">
        <w:rPr>
          <w:rFonts w:ascii="Century Gothic" w:hAnsi="Century Gothic"/>
          <w:i/>
          <w:iCs/>
          <w:sz w:val="20"/>
          <w:szCs w:val="20"/>
        </w:rPr>
        <w:t>The devil said to him, “</w:t>
      </w:r>
      <w:r w:rsidRPr="000A0503">
        <w:rPr>
          <w:rFonts w:ascii="Century Gothic" w:hAnsi="Century Gothic"/>
          <w:b/>
          <w:bCs/>
          <w:i/>
          <w:iCs/>
          <w:sz w:val="20"/>
          <w:szCs w:val="20"/>
        </w:rPr>
        <w:t>If you are the Son of God</w:t>
      </w:r>
      <w:r w:rsidRPr="000A0503">
        <w:rPr>
          <w:rFonts w:ascii="Century Gothic" w:hAnsi="Century Gothic"/>
          <w:i/>
          <w:iCs/>
          <w:sz w:val="20"/>
          <w:szCs w:val="20"/>
        </w:rPr>
        <w:t>, command this stone to become bread.”</w:t>
      </w:r>
      <w:r w:rsidRPr="000A0503">
        <w:rPr>
          <w:rFonts w:ascii="Century Gothic" w:hAnsi="Century Gothic"/>
          <w:sz w:val="20"/>
          <w:szCs w:val="20"/>
        </w:rPr>
        <w:t xml:space="preserve"> </w:t>
      </w:r>
      <w:r w:rsidR="008F178F" w:rsidRPr="000A0503">
        <w:rPr>
          <w:rFonts w:ascii="Century Gothic" w:hAnsi="Century Gothic"/>
          <w:i/>
          <w:iCs/>
          <w:sz w:val="20"/>
          <w:szCs w:val="20"/>
        </w:rPr>
        <w:t>And Jesus answered him, “It is written, ‘Man shall not live by bread alone.’”</w:t>
      </w:r>
      <w:r w:rsidR="008F178F" w:rsidRPr="000A0503">
        <w:rPr>
          <w:rFonts w:ascii="Century Gothic" w:hAnsi="Century Gothic"/>
          <w:sz w:val="20"/>
          <w:szCs w:val="20"/>
        </w:rPr>
        <w:t xml:space="preserve"> </w:t>
      </w:r>
      <w:r w:rsidR="008F178F" w:rsidRPr="000A0503">
        <w:rPr>
          <w:rFonts w:ascii="Century Gothic" w:hAnsi="Century Gothic"/>
          <w:sz w:val="20"/>
          <w:szCs w:val="20"/>
        </w:rPr>
        <w:tab/>
      </w:r>
      <w:r w:rsidR="008F178F" w:rsidRPr="000A0503">
        <w:rPr>
          <w:rFonts w:ascii="Century Gothic" w:hAnsi="Century Gothic"/>
          <w:sz w:val="20"/>
          <w:szCs w:val="20"/>
        </w:rPr>
        <w:tab/>
      </w:r>
      <w:r w:rsidR="008F178F" w:rsidRPr="000A0503">
        <w:rPr>
          <w:rFonts w:ascii="Century Gothic" w:hAnsi="Century Gothic"/>
          <w:sz w:val="20"/>
          <w:szCs w:val="20"/>
        </w:rPr>
        <w:tab/>
      </w:r>
      <w:r w:rsidR="008F178F" w:rsidRPr="000A0503">
        <w:rPr>
          <w:rFonts w:ascii="Century Gothic" w:hAnsi="Century Gothic"/>
          <w:sz w:val="20"/>
          <w:szCs w:val="20"/>
        </w:rPr>
        <w:tab/>
      </w:r>
      <w:r w:rsidR="008F178F" w:rsidRPr="000A0503">
        <w:rPr>
          <w:rFonts w:ascii="Century Gothic" w:hAnsi="Century Gothic"/>
          <w:sz w:val="20"/>
          <w:szCs w:val="20"/>
        </w:rPr>
        <w:tab/>
      </w:r>
      <w:r w:rsidR="008F178F" w:rsidRPr="000A0503">
        <w:rPr>
          <w:rFonts w:ascii="Century Gothic" w:hAnsi="Century Gothic"/>
          <w:sz w:val="20"/>
          <w:szCs w:val="20"/>
        </w:rPr>
        <w:tab/>
      </w:r>
      <w:r w:rsidRPr="000A0503">
        <w:rPr>
          <w:rFonts w:ascii="Century Gothic" w:hAnsi="Century Gothic"/>
          <w:sz w:val="20"/>
          <w:szCs w:val="20"/>
        </w:rPr>
        <w:t>Luke 4:3</w:t>
      </w:r>
      <w:r w:rsidR="008F178F" w:rsidRPr="000A0503">
        <w:rPr>
          <w:rFonts w:ascii="Century Gothic" w:hAnsi="Century Gothic"/>
          <w:sz w:val="20"/>
          <w:szCs w:val="20"/>
        </w:rPr>
        <w:t>-4</w:t>
      </w:r>
    </w:p>
    <w:p w14:paraId="04A50498" w14:textId="77777777" w:rsidR="008E1131" w:rsidRPr="000A0503" w:rsidRDefault="008E1131" w:rsidP="008F178F">
      <w:pPr>
        <w:ind w:left="720"/>
        <w:rPr>
          <w:rFonts w:ascii="Century Gothic" w:hAnsi="Century Gothic"/>
          <w:sz w:val="20"/>
          <w:szCs w:val="20"/>
        </w:rPr>
      </w:pPr>
    </w:p>
    <w:p w14:paraId="7C18C59A" w14:textId="01586E74" w:rsidR="008E1131" w:rsidRPr="008A1256" w:rsidRDefault="008E1131" w:rsidP="008E1131">
      <w:pPr>
        <w:rPr>
          <w:rFonts w:ascii="Century Gothic" w:hAnsi="Century Gothic"/>
          <w:sz w:val="20"/>
          <w:szCs w:val="20"/>
        </w:rPr>
      </w:pPr>
      <w:r w:rsidRPr="000A0503">
        <w:rPr>
          <w:rFonts w:ascii="Century Gothic" w:hAnsi="Century Gothic"/>
          <w:sz w:val="20"/>
          <w:szCs w:val="20"/>
        </w:rPr>
        <w:t>This is t</w:t>
      </w:r>
      <w:r w:rsidRPr="008A1256">
        <w:rPr>
          <w:rFonts w:ascii="Century Gothic" w:hAnsi="Century Gothic"/>
          <w:sz w:val="20"/>
          <w:szCs w:val="20"/>
        </w:rPr>
        <w:t xml:space="preserve">he trap of being driven by your </w:t>
      </w:r>
      <w:r w:rsidRPr="008A1256">
        <w:rPr>
          <w:rFonts w:ascii="Century Gothic" w:hAnsi="Century Gothic"/>
          <w:b/>
          <w:bCs/>
          <w:sz w:val="20"/>
          <w:szCs w:val="20"/>
          <w:u w:val="single"/>
        </w:rPr>
        <w:t>appetites</w:t>
      </w:r>
      <w:r w:rsidRPr="008A1256">
        <w:rPr>
          <w:rFonts w:ascii="Century Gothic" w:hAnsi="Century Gothic"/>
          <w:sz w:val="20"/>
          <w:szCs w:val="20"/>
        </w:rPr>
        <w:t xml:space="preserve"> and </w:t>
      </w:r>
      <w:r w:rsidRPr="008A1256">
        <w:rPr>
          <w:rFonts w:ascii="Century Gothic" w:hAnsi="Century Gothic"/>
          <w:b/>
          <w:bCs/>
          <w:sz w:val="20"/>
          <w:szCs w:val="20"/>
          <w:u w:val="single"/>
        </w:rPr>
        <w:t>desire</w:t>
      </w:r>
      <w:r w:rsidRPr="000A0503">
        <w:rPr>
          <w:rFonts w:ascii="Century Gothic" w:hAnsi="Century Gothic"/>
          <w:b/>
          <w:bCs/>
          <w:sz w:val="20"/>
          <w:szCs w:val="20"/>
          <w:u w:val="single"/>
        </w:rPr>
        <w:t>s</w:t>
      </w:r>
      <w:r w:rsidRPr="000A0503">
        <w:rPr>
          <w:rFonts w:ascii="Century Gothic" w:hAnsi="Century Gothic"/>
          <w:sz w:val="20"/>
          <w:szCs w:val="20"/>
        </w:rPr>
        <w:t>.</w:t>
      </w:r>
    </w:p>
    <w:p w14:paraId="3F03AFF4" w14:textId="77777777" w:rsidR="008E1131" w:rsidRDefault="008E1131" w:rsidP="008E1131">
      <w:pPr>
        <w:rPr>
          <w:rFonts w:ascii="Century Gothic" w:hAnsi="Century Gothic"/>
          <w:sz w:val="20"/>
          <w:szCs w:val="20"/>
        </w:rPr>
      </w:pPr>
    </w:p>
    <w:p w14:paraId="36253479" w14:textId="3892094B" w:rsidR="00B07077" w:rsidRPr="008E1131" w:rsidRDefault="008E1131" w:rsidP="008E1131">
      <w:pPr>
        <w:ind w:left="720"/>
        <w:rPr>
          <w:rFonts w:ascii="Century Gothic" w:hAnsi="Century Gothic"/>
          <w:i/>
          <w:iCs/>
          <w:sz w:val="20"/>
          <w:szCs w:val="20"/>
        </w:rPr>
      </w:pPr>
      <w:r w:rsidRPr="008E1131">
        <w:rPr>
          <w:rFonts w:ascii="Century Gothic" w:hAnsi="Century Gothic"/>
          <w:i/>
          <w:iCs/>
          <w:sz w:val="20"/>
          <w:szCs w:val="20"/>
        </w:rPr>
        <w:t>But he said to them, “</w:t>
      </w:r>
      <w:r w:rsidRPr="008E1131">
        <w:rPr>
          <w:rFonts w:ascii="Century Gothic" w:hAnsi="Century Gothic"/>
          <w:b/>
          <w:bCs/>
          <w:i/>
          <w:iCs/>
          <w:sz w:val="20"/>
          <w:szCs w:val="20"/>
        </w:rPr>
        <w:t>I have food to eat that you do not know about</w:t>
      </w:r>
      <w:r w:rsidRPr="008E1131">
        <w:rPr>
          <w:rFonts w:ascii="Century Gothic" w:hAnsi="Century Gothic"/>
          <w:i/>
          <w:iCs/>
          <w:sz w:val="20"/>
          <w:szCs w:val="20"/>
        </w:rPr>
        <w:t xml:space="preserve">.” </w:t>
      </w:r>
      <w:proofErr w:type="gramStart"/>
      <w:r w:rsidRPr="008E1131">
        <w:rPr>
          <w:rFonts w:ascii="Century Gothic" w:hAnsi="Century Gothic"/>
          <w:i/>
          <w:iCs/>
          <w:sz w:val="20"/>
          <w:szCs w:val="20"/>
        </w:rPr>
        <w:t>So</w:t>
      </w:r>
      <w:proofErr w:type="gramEnd"/>
      <w:r w:rsidRPr="008E1131">
        <w:rPr>
          <w:rFonts w:ascii="Century Gothic" w:hAnsi="Century Gothic"/>
          <w:i/>
          <w:iCs/>
          <w:sz w:val="20"/>
          <w:szCs w:val="20"/>
        </w:rPr>
        <w:t xml:space="preserve"> the disciples said to one another, “Has anyone brought him something to eat?” Jesus said to them, “</w:t>
      </w:r>
      <w:r w:rsidRPr="008E1131">
        <w:rPr>
          <w:rFonts w:ascii="Century Gothic" w:hAnsi="Century Gothic"/>
          <w:b/>
          <w:bCs/>
          <w:i/>
          <w:iCs/>
          <w:sz w:val="20"/>
          <w:szCs w:val="20"/>
        </w:rPr>
        <w:t>My food is to do the will of him who sent me and to accomplish his work</w:t>
      </w:r>
      <w:r w:rsidRPr="008E1131">
        <w:rPr>
          <w:rFonts w:ascii="Century Gothic" w:hAnsi="Century Gothic"/>
          <w:i/>
          <w:iCs/>
          <w:sz w:val="20"/>
          <w:szCs w:val="20"/>
        </w:rPr>
        <w:t>.</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Pr="008E1131">
        <w:rPr>
          <w:rFonts w:ascii="Century Gothic" w:hAnsi="Century Gothic"/>
          <w:sz w:val="20"/>
          <w:szCs w:val="20"/>
        </w:rPr>
        <w:t>John 4:32–34</w:t>
      </w:r>
    </w:p>
    <w:p w14:paraId="3DE569FC" w14:textId="77777777" w:rsidR="000B0FA1" w:rsidRDefault="000B0FA1" w:rsidP="007B0FD2">
      <w:pPr>
        <w:rPr>
          <w:rFonts w:ascii="Century Gothic" w:hAnsi="Century Gothic"/>
          <w:sz w:val="20"/>
          <w:szCs w:val="20"/>
        </w:rPr>
      </w:pPr>
    </w:p>
    <w:p w14:paraId="62B1F57B" w14:textId="557B6214" w:rsidR="007B0FD2" w:rsidRPr="000A0503" w:rsidRDefault="00DE194A" w:rsidP="007B0FD2">
      <w:pPr>
        <w:rPr>
          <w:rFonts w:ascii="Century Gothic" w:hAnsi="Century Gothic"/>
          <w:sz w:val="20"/>
          <w:szCs w:val="20"/>
        </w:rPr>
      </w:pPr>
      <w:r>
        <w:rPr>
          <w:rFonts w:ascii="Century Gothic" w:hAnsi="Century Gothic"/>
          <w:sz w:val="20"/>
          <w:szCs w:val="20"/>
        </w:rPr>
        <w:lastRenderedPageBreak/>
        <w:t xml:space="preserve">Sin is meeting a legitimate </w:t>
      </w:r>
      <w:r w:rsidRPr="00DE194A">
        <w:rPr>
          <w:rFonts w:ascii="Century Gothic" w:hAnsi="Century Gothic"/>
          <w:b/>
          <w:bCs/>
          <w:sz w:val="20"/>
          <w:szCs w:val="20"/>
          <w:u w:val="single"/>
        </w:rPr>
        <w:t>need</w:t>
      </w:r>
      <w:r>
        <w:rPr>
          <w:rFonts w:ascii="Century Gothic" w:hAnsi="Century Gothic"/>
          <w:sz w:val="20"/>
          <w:szCs w:val="20"/>
        </w:rPr>
        <w:t xml:space="preserve"> in an illegitimate </w:t>
      </w:r>
      <w:r w:rsidRPr="00DE194A">
        <w:rPr>
          <w:rFonts w:ascii="Century Gothic" w:hAnsi="Century Gothic"/>
          <w:b/>
          <w:bCs/>
          <w:sz w:val="20"/>
          <w:szCs w:val="20"/>
          <w:u w:val="single"/>
        </w:rPr>
        <w:t>way</w:t>
      </w:r>
      <w:r>
        <w:rPr>
          <w:rFonts w:ascii="Century Gothic" w:hAnsi="Century Gothic"/>
          <w:sz w:val="20"/>
          <w:szCs w:val="20"/>
        </w:rPr>
        <w:t>.</w:t>
      </w:r>
    </w:p>
    <w:p w14:paraId="68DF05EF" w14:textId="77777777" w:rsidR="008A1256" w:rsidRPr="000A0503" w:rsidRDefault="008A1256" w:rsidP="007B0FD2">
      <w:pPr>
        <w:rPr>
          <w:rFonts w:ascii="Century Gothic" w:hAnsi="Century Gothic"/>
          <w:sz w:val="20"/>
          <w:szCs w:val="20"/>
        </w:rPr>
      </w:pPr>
    </w:p>
    <w:p w14:paraId="0001F50D" w14:textId="159CB944" w:rsidR="001F418B" w:rsidRPr="000A0503" w:rsidRDefault="001F418B" w:rsidP="007B0FD2">
      <w:pPr>
        <w:rPr>
          <w:rFonts w:ascii="Century Gothic" w:hAnsi="Century Gothic"/>
          <w:sz w:val="20"/>
          <w:szCs w:val="20"/>
        </w:rPr>
      </w:pPr>
      <w:r w:rsidRPr="000A0503">
        <w:rPr>
          <w:rFonts w:ascii="Century Gothic" w:hAnsi="Century Gothic"/>
          <w:sz w:val="20"/>
          <w:szCs w:val="20"/>
        </w:rPr>
        <w:t xml:space="preserve">In </w:t>
      </w:r>
      <w:r w:rsidR="000B0FA1">
        <w:rPr>
          <w:rFonts w:ascii="Century Gothic" w:hAnsi="Century Gothic"/>
          <w:sz w:val="20"/>
          <w:szCs w:val="20"/>
        </w:rPr>
        <w:t>your</w:t>
      </w:r>
      <w:r w:rsidRPr="000A0503">
        <w:rPr>
          <w:rFonts w:ascii="Century Gothic" w:hAnsi="Century Gothic"/>
          <w:sz w:val="20"/>
          <w:szCs w:val="20"/>
        </w:rPr>
        <w:t xml:space="preserve"> Wilderness </w:t>
      </w:r>
      <w:r w:rsidR="002F1561">
        <w:rPr>
          <w:rFonts w:ascii="Century Gothic" w:hAnsi="Century Gothic"/>
          <w:b/>
          <w:bCs/>
          <w:sz w:val="20"/>
          <w:szCs w:val="20"/>
          <w:u w:val="single"/>
        </w:rPr>
        <w:t>i</w:t>
      </w:r>
      <w:r w:rsidR="000B0FA1" w:rsidRPr="005F30EB">
        <w:rPr>
          <w:rFonts w:ascii="Century Gothic" w:hAnsi="Century Gothic"/>
          <w:b/>
          <w:bCs/>
          <w:sz w:val="20"/>
          <w:szCs w:val="20"/>
          <w:u w:val="single"/>
        </w:rPr>
        <w:t>nstant</w:t>
      </w:r>
      <w:r w:rsidR="000B0FA1">
        <w:rPr>
          <w:rFonts w:ascii="Century Gothic" w:hAnsi="Century Gothic"/>
          <w:sz w:val="20"/>
          <w:szCs w:val="20"/>
        </w:rPr>
        <w:t xml:space="preserve"> </w:t>
      </w:r>
      <w:r w:rsidR="000B0FA1" w:rsidRPr="005F30EB">
        <w:rPr>
          <w:rFonts w:ascii="Century Gothic" w:hAnsi="Century Gothic"/>
          <w:b/>
          <w:bCs/>
          <w:sz w:val="20"/>
          <w:szCs w:val="20"/>
          <w:u w:val="single"/>
        </w:rPr>
        <w:t>gratification</w:t>
      </w:r>
      <w:r w:rsidR="000B0FA1">
        <w:rPr>
          <w:rFonts w:ascii="Century Gothic" w:hAnsi="Century Gothic"/>
          <w:sz w:val="20"/>
          <w:szCs w:val="20"/>
        </w:rPr>
        <w:t xml:space="preserve"> can become your </w:t>
      </w:r>
      <w:r w:rsidR="000B0FA1" w:rsidRPr="005F30EB">
        <w:rPr>
          <w:rFonts w:ascii="Century Gothic" w:hAnsi="Century Gothic"/>
          <w:b/>
          <w:bCs/>
          <w:sz w:val="20"/>
          <w:szCs w:val="20"/>
          <w:u w:val="single"/>
        </w:rPr>
        <w:t>idol</w:t>
      </w:r>
      <w:r w:rsidR="005F30EB">
        <w:rPr>
          <w:rFonts w:ascii="Century Gothic" w:hAnsi="Century Gothic"/>
          <w:sz w:val="20"/>
          <w:szCs w:val="20"/>
        </w:rPr>
        <w:t>.</w:t>
      </w:r>
    </w:p>
    <w:p w14:paraId="7E1B89FB" w14:textId="2F145671" w:rsidR="001F418B" w:rsidRDefault="001F418B" w:rsidP="007B0FD2">
      <w:pPr>
        <w:rPr>
          <w:rFonts w:ascii="Century Gothic" w:hAnsi="Century Gothic"/>
          <w:sz w:val="20"/>
          <w:szCs w:val="20"/>
        </w:rPr>
      </w:pPr>
    </w:p>
    <w:p w14:paraId="3A44E998" w14:textId="023402E2" w:rsidR="005F30EB" w:rsidRDefault="005F30EB" w:rsidP="007B0FD2">
      <w:pPr>
        <w:rPr>
          <w:rFonts w:ascii="Century Gothic" w:hAnsi="Century Gothic"/>
          <w:sz w:val="20"/>
          <w:szCs w:val="20"/>
        </w:rPr>
      </w:pPr>
      <w:r>
        <w:rPr>
          <w:rFonts w:ascii="Century Gothic" w:hAnsi="Century Gothic"/>
          <w:sz w:val="20"/>
          <w:szCs w:val="20"/>
        </w:rPr>
        <w:t xml:space="preserve">Jesus had a </w:t>
      </w:r>
      <w:r w:rsidRPr="00885F81">
        <w:rPr>
          <w:rFonts w:ascii="Century Gothic" w:hAnsi="Century Gothic"/>
          <w:b/>
          <w:bCs/>
          <w:sz w:val="20"/>
          <w:szCs w:val="20"/>
        </w:rPr>
        <w:t>mission</w:t>
      </w:r>
      <w:r>
        <w:rPr>
          <w:rFonts w:ascii="Century Gothic" w:hAnsi="Century Gothic"/>
          <w:sz w:val="20"/>
          <w:szCs w:val="20"/>
        </w:rPr>
        <w:t xml:space="preserve"> </w:t>
      </w:r>
      <w:r w:rsidR="002F1561">
        <w:rPr>
          <w:rFonts w:ascii="Century Gothic" w:hAnsi="Century Gothic"/>
          <w:sz w:val="20"/>
          <w:szCs w:val="20"/>
        </w:rPr>
        <w:t xml:space="preserve">and </w:t>
      </w:r>
      <w:r>
        <w:rPr>
          <w:rFonts w:ascii="Century Gothic" w:hAnsi="Century Gothic"/>
          <w:sz w:val="20"/>
          <w:szCs w:val="20"/>
        </w:rPr>
        <w:t xml:space="preserve">Satan offered a short cut … </w:t>
      </w:r>
    </w:p>
    <w:p w14:paraId="6401C7B3" w14:textId="77777777" w:rsidR="005F30EB" w:rsidRPr="000A0503" w:rsidRDefault="005F30EB" w:rsidP="007B0FD2">
      <w:pPr>
        <w:rPr>
          <w:rFonts w:ascii="Century Gothic" w:hAnsi="Century Gothic"/>
          <w:sz w:val="20"/>
          <w:szCs w:val="20"/>
        </w:rPr>
      </w:pPr>
    </w:p>
    <w:p w14:paraId="312238E5" w14:textId="20CEFB9E" w:rsidR="00CF1006" w:rsidRPr="000A0503" w:rsidRDefault="007B0FD2" w:rsidP="00CF1006">
      <w:pPr>
        <w:ind w:left="720"/>
        <w:rPr>
          <w:rFonts w:ascii="Century Gothic" w:hAnsi="Century Gothic"/>
          <w:sz w:val="20"/>
          <w:szCs w:val="20"/>
        </w:rPr>
      </w:pPr>
      <w:r w:rsidRPr="000A0503">
        <w:rPr>
          <w:rFonts w:ascii="Century Gothic" w:hAnsi="Century Gothic"/>
          <w:i/>
          <w:iCs/>
          <w:sz w:val="20"/>
          <w:szCs w:val="20"/>
        </w:rPr>
        <w:t xml:space="preserve">And the devil took him up and showed him all the kingdoms of the world in a moment of time, and said to him, “To you I will give all this authority and their glory, for it has been delivered to me, and I give it to whom I will. If you, then, will worship me, it will all be yours.” And Jesus answered him, “It is written, </w:t>
      </w:r>
      <w:proofErr w:type="gramStart"/>
      <w:r w:rsidRPr="000A0503">
        <w:rPr>
          <w:rFonts w:ascii="Century Gothic" w:hAnsi="Century Gothic"/>
          <w:i/>
          <w:iCs/>
          <w:sz w:val="20"/>
          <w:szCs w:val="20"/>
        </w:rPr>
        <w:t>“ ‘</w:t>
      </w:r>
      <w:proofErr w:type="gramEnd"/>
      <w:r w:rsidRPr="000A0503">
        <w:rPr>
          <w:rFonts w:ascii="Century Gothic" w:hAnsi="Century Gothic"/>
          <w:i/>
          <w:iCs/>
          <w:sz w:val="20"/>
          <w:szCs w:val="20"/>
        </w:rPr>
        <w:t>You shall worship the Lord your God, and him only shall you serve.’ ”</w:t>
      </w:r>
      <w:r w:rsidRPr="000A0503">
        <w:rPr>
          <w:rFonts w:ascii="Century Gothic" w:hAnsi="Century Gothic"/>
          <w:sz w:val="20"/>
          <w:szCs w:val="20"/>
        </w:rPr>
        <w:t xml:space="preserve"> </w:t>
      </w:r>
      <w:r w:rsidR="008F178F" w:rsidRPr="000A0503">
        <w:rPr>
          <w:rFonts w:ascii="Century Gothic" w:hAnsi="Century Gothic"/>
          <w:sz w:val="20"/>
          <w:szCs w:val="20"/>
        </w:rPr>
        <w:tab/>
      </w:r>
      <w:r w:rsidR="008F178F" w:rsidRPr="000A0503">
        <w:rPr>
          <w:rFonts w:ascii="Century Gothic" w:hAnsi="Century Gothic"/>
          <w:sz w:val="20"/>
          <w:szCs w:val="20"/>
        </w:rPr>
        <w:tab/>
        <w:t>Luke 4:5-8</w:t>
      </w:r>
    </w:p>
    <w:p w14:paraId="6ACD123F" w14:textId="0B853BF2" w:rsidR="00CF1006" w:rsidRDefault="00CF1006" w:rsidP="00CF1006">
      <w:pPr>
        <w:rPr>
          <w:rFonts w:ascii="Century Gothic" w:hAnsi="Century Gothic"/>
          <w:sz w:val="20"/>
          <w:szCs w:val="20"/>
        </w:rPr>
      </w:pPr>
    </w:p>
    <w:p w14:paraId="29397114" w14:textId="1BB3C3F1" w:rsidR="000B6FAE" w:rsidRDefault="000B6FAE" w:rsidP="00CF1006">
      <w:pPr>
        <w:rPr>
          <w:rFonts w:ascii="Century Gothic" w:hAnsi="Century Gothic"/>
          <w:sz w:val="20"/>
          <w:szCs w:val="20"/>
        </w:rPr>
      </w:pPr>
    </w:p>
    <w:p w14:paraId="5A70A674" w14:textId="3F9791AC" w:rsidR="000B6FAE" w:rsidRDefault="000B6FAE" w:rsidP="00CF1006">
      <w:pPr>
        <w:rPr>
          <w:rFonts w:ascii="Century Gothic" w:hAnsi="Century Gothic"/>
          <w:sz w:val="20"/>
          <w:szCs w:val="20"/>
        </w:rPr>
      </w:pPr>
      <w:r>
        <w:rPr>
          <w:rFonts w:ascii="Century Gothic" w:hAnsi="Century Gothic"/>
          <w:sz w:val="20"/>
          <w:szCs w:val="20"/>
        </w:rPr>
        <w:t xml:space="preserve">When you short cut God’s </w:t>
      </w:r>
      <w:r w:rsidRPr="005F30EB">
        <w:rPr>
          <w:rFonts w:ascii="Century Gothic" w:hAnsi="Century Gothic"/>
          <w:b/>
          <w:bCs/>
          <w:sz w:val="20"/>
          <w:szCs w:val="20"/>
          <w:u w:val="single"/>
        </w:rPr>
        <w:t>will</w:t>
      </w:r>
      <w:r>
        <w:rPr>
          <w:rFonts w:ascii="Century Gothic" w:hAnsi="Century Gothic"/>
          <w:sz w:val="20"/>
          <w:szCs w:val="20"/>
        </w:rPr>
        <w:t xml:space="preserve"> … you short circuit God’s </w:t>
      </w:r>
      <w:r w:rsidRPr="005F30EB">
        <w:rPr>
          <w:rFonts w:ascii="Century Gothic" w:hAnsi="Century Gothic"/>
          <w:b/>
          <w:bCs/>
          <w:sz w:val="20"/>
          <w:szCs w:val="20"/>
          <w:u w:val="single"/>
        </w:rPr>
        <w:t>way</w:t>
      </w:r>
      <w:r>
        <w:rPr>
          <w:rFonts w:ascii="Century Gothic" w:hAnsi="Century Gothic"/>
          <w:sz w:val="20"/>
          <w:szCs w:val="20"/>
        </w:rPr>
        <w:t xml:space="preserve"> and you </w:t>
      </w:r>
      <w:r w:rsidR="005F30EB" w:rsidRPr="005F30EB">
        <w:rPr>
          <w:rFonts w:ascii="Century Gothic" w:hAnsi="Century Gothic"/>
          <w:b/>
          <w:bCs/>
          <w:sz w:val="20"/>
          <w:szCs w:val="20"/>
          <w:u w:val="single"/>
        </w:rPr>
        <w:t>shortchange</w:t>
      </w:r>
      <w:r>
        <w:rPr>
          <w:rFonts w:ascii="Century Gothic" w:hAnsi="Century Gothic"/>
          <w:sz w:val="20"/>
          <w:szCs w:val="20"/>
        </w:rPr>
        <w:t xml:space="preserve"> yourself.</w:t>
      </w:r>
    </w:p>
    <w:p w14:paraId="51520E7D" w14:textId="5402AC13" w:rsidR="004C72F8" w:rsidRDefault="004C72F8" w:rsidP="00CF1006">
      <w:pPr>
        <w:rPr>
          <w:rFonts w:ascii="Century Gothic" w:hAnsi="Century Gothic"/>
          <w:sz w:val="20"/>
          <w:szCs w:val="20"/>
        </w:rPr>
      </w:pPr>
    </w:p>
    <w:p w14:paraId="05902681" w14:textId="0621CEED" w:rsidR="004C72F8" w:rsidRDefault="004C72F8" w:rsidP="00CF1006">
      <w:pPr>
        <w:rPr>
          <w:rFonts w:ascii="Century Gothic" w:hAnsi="Century Gothic"/>
          <w:sz w:val="20"/>
          <w:szCs w:val="20"/>
        </w:rPr>
      </w:pPr>
    </w:p>
    <w:p w14:paraId="5F4BBC27" w14:textId="369B426B" w:rsidR="004C72F8" w:rsidRDefault="005F30EB" w:rsidP="00CF1006">
      <w:pPr>
        <w:rPr>
          <w:rFonts w:ascii="Century Gothic" w:hAnsi="Century Gothic"/>
          <w:sz w:val="20"/>
          <w:szCs w:val="20"/>
        </w:rPr>
      </w:pPr>
      <w:r w:rsidRPr="000A0503">
        <w:rPr>
          <w:rFonts w:ascii="Century Gothic" w:hAnsi="Century Gothic"/>
          <w:sz w:val="20"/>
          <w:szCs w:val="20"/>
        </w:rPr>
        <w:t xml:space="preserve">In </w:t>
      </w:r>
      <w:r>
        <w:rPr>
          <w:rFonts w:ascii="Century Gothic" w:hAnsi="Century Gothic"/>
          <w:sz w:val="20"/>
          <w:szCs w:val="20"/>
        </w:rPr>
        <w:t>your</w:t>
      </w:r>
      <w:r w:rsidRPr="000A0503">
        <w:rPr>
          <w:rFonts w:ascii="Century Gothic" w:hAnsi="Century Gothic"/>
          <w:sz w:val="20"/>
          <w:szCs w:val="20"/>
        </w:rPr>
        <w:t xml:space="preserve"> Wilderness</w:t>
      </w:r>
      <w:r w:rsidR="002F1561">
        <w:rPr>
          <w:rFonts w:ascii="Century Gothic" w:hAnsi="Century Gothic"/>
          <w:sz w:val="20"/>
          <w:szCs w:val="20"/>
        </w:rPr>
        <w:t xml:space="preserve">, </w:t>
      </w:r>
      <w:r w:rsidR="00966997">
        <w:rPr>
          <w:rFonts w:ascii="Century Gothic" w:hAnsi="Century Gothic"/>
          <w:sz w:val="20"/>
          <w:szCs w:val="20"/>
        </w:rPr>
        <w:t xml:space="preserve">God’s </w:t>
      </w:r>
      <w:r w:rsidR="00966997" w:rsidRPr="00966997">
        <w:rPr>
          <w:rFonts w:ascii="Century Gothic" w:hAnsi="Century Gothic"/>
          <w:b/>
          <w:bCs/>
          <w:sz w:val="20"/>
          <w:szCs w:val="20"/>
          <w:u w:val="single"/>
        </w:rPr>
        <w:t>promises</w:t>
      </w:r>
      <w:r w:rsidR="00966997">
        <w:rPr>
          <w:rFonts w:ascii="Century Gothic" w:hAnsi="Century Gothic"/>
          <w:sz w:val="20"/>
          <w:szCs w:val="20"/>
        </w:rPr>
        <w:t xml:space="preserve"> are never our </w:t>
      </w:r>
      <w:r w:rsidR="008E1131">
        <w:rPr>
          <w:rFonts w:ascii="Century Gothic" w:hAnsi="Century Gothic"/>
          <w:b/>
          <w:bCs/>
          <w:sz w:val="20"/>
          <w:szCs w:val="20"/>
          <w:u w:val="single"/>
        </w:rPr>
        <w:t>privileges</w:t>
      </w:r>
      <w:r w:rsidR="002F1561">
        <w:rPr>
          <w:rFonts w:ascii="Century Gothic" w:hAnsi="Century Gothic"/>
          <w:sz w:val="20"/>
          <w:szCs w:val="20"/>
        </w:rPr>
        <w:t>.</w:t>
      </w:r>
      <w:r w:rsidR="00966997">
        <w:rPr>
          <w:rFonts w:ascii="Century Gothic" w:hAnsi="Century Gothic"/>
          <w:sz w:val="20"/>
          <w:szCs w:val="20"/>
        </w:rPr>
        <w:t xml:space="preserve">  </w:t>
      </w:r>
    </w:p>
    <w:p w14:paraId="783666C3" w14:textId="77777777" w:rsidR="00885F81" w:rsidRPr="000A0503" w:rsidRDefault="00885F81" w:rsidP="00CF1006">
      <w:pPr>
        <w:rPr>
          <w:rFonts w:ascii="Century Gothic" w:hAnsi="Century Gothic"/>
          <w:sz w:val="20"/>
          <w:szCs w:val="20"/>
        </w:rPr>
      </w:pPr>
    </w:p>
    <w:p w14:paraId="77C0B120" w14:textId="37C6D120" w:rsidR="00CF1006" w:rsidRPr="000A0503" w:rsidRDefault="007B0FD2" w:rsidP="00CF1006">
      <w:pPr>
        <w:ind w:left="720"/>
        <w:rPr>
          <w:rFonts w:ascii="Century Gothic" w:hAnsi="Century Gothic"/>
          <w:sz w:val="20"/>
          <w:szCs w:val="20"/>
        </w:rPr>
      </w:pPr>
      <w:r w:rsidRPr="000A0503">
        <w:rPr>
          <w:rFonts w:ascii="Century Gothic" w:hAnsi="Century Gothic"/>
          <w:i/>
          <w:iCs/>
          <w:sz w:val="20"/>
          <w:szCs w:val="20"/>
        </w:rPr>
        <w:t>And he took him to Jerusalem and set him on the pinnacle of the temple and said to him, “</w:t>
      </w:r>
      <w:r w:rsidRPr="000A0503">
        <w:rPr>
          <w:rFonts w:ascii="Century Gothic" w:hAnsi="Century Gothic"/>
          <w:b/>
          <w:bCs/>
          <w:i/>
          <w:iCs/>
          <w:sz w:val="20"/>
          <w:szCs w:val="20"/>
        </w:rPr>
        <w:t>If you are the Son of God</w:t>
      </w:r>
      <w:r w:rsidRPr="000A0503">
        <w:rPr>
          <w:rFonts w:ascii="Century Gothic" w:hAnsi="Century Gothic"/>
          <w:i/>
          <w:iCs/>
          <w:sz w:val="20"/>
          <w:szCs w:val="20"/>
        </w:rPr>
        <w:t>, throw yourself down from here, for it is written, “ ‘He will command his angels concerning you, to guard you,’ and “ ‘On their hands they will bear you up, lest you strike your foot against a stone.’ ” And Jesus answered him, “It is said, ‘You shall not put the Lord your God to the test.</w:t>
      </w:r>
      <w:proofErr w:type="gramStart"/>
      <w:r w:rsidRPr="000A0503">
        <w:rPr>
          <w:rFonts w:ascii="Century Gothic" w:hAnsi="Century Gothic"/>
          <w:i/>
          <w:iCs/>
          <w:sz w:val="20"/>
          <w:szCs w:val="20"/>
        </w:rPr>
        <w:t>’ ”</w:t>
      </w:r>
      <w:proofErr w:type="gramEnd"/>
      <w:r w:rsidRPr="000A0503">
        <w:rPr>
          <w:rFonts w:ascii="Century Gothic" w:hAnsi="Century Gothic"/>
          <w:i/>
          <w:iCs/>
          <w:sz w:val="20"/>
          <w:szCs w:val="20"/>
        </w:rPr>
        <w:t xml:space="preserve"> And when the devil had ended every temptation, he departed from him until an opportune time.</w:t>
      </w:r>
      <w:r w:rsidRPr="000A0503">
        <w:rPr>
          <w:rFonts w:ascii="Century Gothic" w:hAnsi="Century Gothic"/>
          <w:sz w:val="20"/>
          <w:szCs w:val="20"/>
        </w:rPr>
        <w:t xml:space="preserve"> </w:t>
      </w:r>
      <w:r w:rsidR="00CF1006" w:rsidRPr="000A0503">
        <w:rPr>
          <w:rFonts w:ascii="Century Gothic" w:hAnsi="Century Gothic"/>
          <w:sz w:val="20"/>
          <w:szCs w:val="20"/>
        </w:rPr>
        <w:tab/>
      </w:r>
      <w:r w:rsidR="00CF1006" w:rsidRPr="000A0503">
        <w:rPr>
          <w:rFonts w:ascii="Century Gothic" w:hAnsi="Century Gothic"/>
          <w:sz w:val="20"/>
          <w:szCs w:val="20"/>
        </w:rPr>
        <w:tab/>
      </w:r>
      <w:r w:rsidR="00CF1006" w:rsidRPr="000A0503">
        <w:rPr>
          <w:rFonts w:ascii="Century Gothic" w:hAnsi="Century Gothic"/>
          <w:sz w:val="20"/>
          <w:szCs w:val="20"/>
        </w:rPr>
        <w:tab/>
        <w:t>Luke 4:8-13</w:t>
      </w:r>
    </w:p>
    <w:p w14:paraId="3947A233" w14:textId="61518FD7" w:rsidR="003E3661" w:rsidRDefault="00A112EF" w:rsidP="007B0FD2">
      <w:pPr>
        <w:spacing w:before="240"/>
        <w:rPr>
          <w:rFonts w:ascii="Century Gothic" w:hAnsi="Century Gothic"/>
          <w:sz w:val="20"/>
          <w:szCs w:val="20"/>
        </w:rPr>
      </w:pPr>
      <w:r>
        <w:rPr>
          <w:rFonts w:ascii="Century Gothic" w:hAnsi="Century Gothic"/>
          <w:sz w:val="20"/>
          <w:szCs w:val="20"/>
        </w:rPr>
        <w:t>You can f</w:t>
      </w:r>
      <w:r w:rsidR="003E3661">
        <w:rPr>
          <w:rFonts w:ascii="Century Gothic" w:hAnsi="Century Gothic"/>
          <w:sz w:val="20"/>
          <w:szCs w:val="20"/>
        </w:rPr>
        <w:t xml:space="preserve">all into </w:t>
      </w:r>
      <w:r w:rsidRPr="00A112EF">
        <w:rPr>
          <w:rFonts w:ascii="Century Gothic" w:hAnsi="Century Gothic"/>
          <w:b/>
          <w:bCs/>
          <w:sz w:val="20"/>
          <w:szCs w:val="20"/>
          <w:u w:val="single"/>
        </w:rPr>
        <w:t>temptation,</w:t>
      </w:r>
      <w:r w:rsidR="003E3661">
        <w:rPr>
          <w:rFonts w:ascii="Century Gothic" w:hAnsi="Century Gothic"/>
          <w:sz w:val="20"/>
          <w:szCs w:val="20"/>
        </w:rPr>
        <w:t xml:space="preserve"> or </w:t>
      </w:r>
      <w:r>
        <w:rPr>
          <w:rFonts w:ascii="Century Gothic" w:hAnsi="Century Gothic"/>
          <w:sz w:val="20"/>
          <w:szCs w:val="20"/>
        </w:rPr>
        <w:t xml:space="preserve">you can </w:t>
      </w:r>
      <w:r w:rsidR="003E3661">
        <w:rPr>
          <w:rFonts w:ascii="Century Gothic" w:hAnsi="Century Gothic"/>
          <w:sz w:val="20"/>
          <w:szCs w:val="20"/>
        </w:rPr>
        <w:t xml:space="preserve">fall into God’s </w:t>
      </w:r>
      <w:r w:rsidR="003E3661" w:rsidRPr="00A112EF">
        <w:rPr>
          <w:rFonts w:ascii="Century Gothic" w:hAnsi="Century Gothic"/>
          <w:b/>
          <w:bCs/>
          <w:sz w:val="20"/>
          <w:szCs w:val="20"/>
          <w:u w:val="single"/>
        </w:rPr>
        <w:t>kindness</w:t>
      </w:r>
      <w:r>
        <w:rPr>
          <w:rFonts w:ascii="Century Gothic" w:hAnsi="Century Gothic"/>
          <w:sz w:val="20"/>
          <w:szCs w:val="20"/>
        </w:rPr>
        <w:t>.</w:t>
      </w:r>
    </w:p>
    <w:p w14:paraId="3E207BFA" w14:textId="5454F9D5" w:rsidR="0039645F" w:rsidRPr="000A0503" w:rsidRDefault="0039645F" w:rsidP="0039645F">
      <w:pPr>
        <w:spacing w:before="240"/>
        <w:rPr>
          <w:rFonts w:ascii="Century Gothic" w:hAnsi="Century Gothic"/>
          <w:sz w:val="20"/>
          <w:szCs w:val="20"/>
        </w:rPr>
      </w:pPr>
      <w:r w:rsidRPr="000A0503">
        <w:rPr>
          <w:rFonts w:ascii="Century Gothic" w:hAnsi="Century Gothic"/>
          <w:sz w:val="20"/>
          <w:szCs w:val="20"/>
        </w:rPr>
        <w:t xml:space="preserve">In the Wilderness you will find </w:t>
      </w:r>
      <w:r w:rsidRPr="000A0503">
        <w:rPr>
          <w:rFonts w:ascii="Century Gothic" w:hAnsi="Century Gothic"/>
          <w:b/>
          <w:bCs/>
          <w:sz w:val="20"/>
          <w:szCs w:val="20"/>
          <w:u w:val="single"/>
        </w:rPr>
        <w:t>grace</w:t>
      </w:r>
      <w:r w:rsidR="002F1561">
        <w:rPr>
          <w:rFonts w:ascii="Century Gothic" w:hAnsi="Century Gothic"/>
          <w:sz w:val="20"/>
          <w:szCs w:val="20"/>
        </w:rPr>
        <w:t>.</w:t>
      </w:r>
    </w:p>
    <w:p w14:paraId="6491BE1F" w14:textId="5AFAB2CE" w:rsidR="005F30EB" w:rsidRPr="000A0503" w:rsidRDefault="005F30EB" w:rsidP="005F30EB">
      <w:pPr>
        <w:spacing w:before="240"/>
        <w:rPr>
          <w:rFonts w:ascii="Century Gothic" w:hAnsi="Century Gothic"/>
          <w:sz w:val="20"/>
          <w:szCs w:val="20"/>
        </w:rPr>
      </w:pPr>
      <w:r>
        <w:rPr>
          <w:rFonts w:ascii="Century Gothic" w:hAnsi="Century Gothic"/>
          <w:sz w:val="20"/>
          <w:szCs w:val="20"/>
        </w:rPr>
        <w:t>He does</w:t>
      </w:r>
      <w:r w:rsidR="002F1561">
        <w:rPr>
          <w:rFonts w:ascii="Century Gothic" w:hAnsi="Century Gothic"/>
          <w:sz w:val="20"/>
          <w:szCs w:val="20"/>
        </w:rPr>
        <w:t xml:space="preserve"> </w:t>
      </w:r>
      <w:r>
        <w:rPr>
          <w:rFonts w:ascii="Century Gothic" w:hAnsi="Century Gothic"/>
          <w:sz w:val="20"/>
          <w:szCs w:val="20"/>
        </w:rPr>
        <w:t>n</w:t>
      </w:r>
      <w:r w:rsidR="002F1561">
        <w:rPr>
          <w:rFonts w:ascii="Century Gothic" w:hAnsi="Century Gothic"/>
          <w:sz w:val="20"/>
          <w:szCs w:val="20"/>
        </w:rPr>
        <w:t>o</w:t>
      </w:r>
      <w:r>
        <w:rPr>
          <w:rFonts w:ascii="Century Gothic" w:hAnsi="Century Gothic"/>
          <w:sz w:val="20"/>
          <w:szCs w:val="20"/>
        </w:rPr>
        <w:t xml:space="preserve">t always promise to deliver us </w:t>
      </w:r>
      <w:r w:rsidRPr="005F30EB">
        <w:rPr>
          <w:rFonts w:ascii="Century Gothic" w:hAnsi="Century Gothic"/>
          <w:b/>
          <w:bCs/>
          <w:sz w:val="20"/>
          <w:szCs w:val="20"/>
          <w:u w:val="single"/>
        </w:rPr>
        <w:t>from</w:t>
      </w:r>
      <w:r>
        <w:rPr>
          <w:rFonts w:ascii="Century Gothic" w:hAnsi="Century Gothic"/>
          <w:sz w:val="20"/>
          <w:szCs w:val="20"/>
        </w:rPr>
        <w:t xml:space="preserve"> … but He promises always to be </w:t>
      </w:r>
      <w:r w:rsidRPr="005F30EB">
        <w:rPr>
          <w:rFonts w:ascii="Century Gothic" w:hAnsi="Century Gothic"/>
          <w:b/>
          <w:bCs/>
          <w:sz w:val="20"/>
          <w:szCs w:val="20"/>
          <w:u w:val="single"/>
        </w:rPr>
        <w:t>with</w:t>
      </w:r>
      <w:r w:rsidR="002F1561">
        <w:rPr>
          <w:rFonts w:ascii="Century Gothic" w:hAnsi="Century Gothic"/>
          <w:sz w:val="20"/>
          <w:szCs w:val="20"/>
        </w:rPr>
        <w:t>.</w:t>
      </w:r>
    </w:p>
    <w:p w14:paraId="08C33CB7" w14:textId="4B94CF73" w:rsidR="00A112EF" w:rsidRPr="000A0503" w:rsidRDefault="0039645F" w:rsidP="00B47302">
      <w:pPr>
        <w:spacing w:before="240"/>
        <w:ind w:left="720"/>
        <w:rPr>
          <w:rFonts w:ascii="Century Gothic" w:hAnsi="Century Gothic"/>
          <w:sz w:val="20"/>
          <w:szCs w:val="20"/>
        </w:rPr>
      </w:pPr>
      <w:r w:rsidRPr="0039645F">
        <w:rPr>
          <w:rFonts w:ascii="Century Gothic" w:hAnsi="Century Gothic"/>
          <w:i/>
          <w:iCs/>
          <w:sz w:val="20"/>
          <w:szCs w:val="20"/>
        </w:rPr>
        <w:t xml:space="preserve">Thus says the Lord: “The people who survived the sword </w:t>
      </w:r>
      <w:r w:rsidRPr="0039645F">
        <w:rPr>
          <w:rFonts w:ascii="Century Gothic" w:hAnsi="Century Gothic"/>
          <w:b/>
          <w:bCs/>
          <w:i/>
          <w:iCs/>
          <w:sz w:val="20"/>
          <w:szCs w:val="20"/>
        </w:rPr>
        <w:t>found grace in the wilderness</w:t>
      </w:r>
      <w:r w:rsidRPr="0039645F">
        <w:rPr>
          <w:rFonts w:ascii="Century Gothic" w:hAnsi="Century Gothic"/>
          <w:i/>
          <w:iCs/>
          <w:sz w:val="20"/>
          <w:szCs w:val="20"/>
        </w:rPr>
        <w:t xml:space="preserve">; when Israel sought for rest, the Lord appeared to him from far away. </w:t>
      </w:r>
      <w:r w:rsidRPr="0039645F">
        <w:rPr>
          <w:rFonts w:ascii="Century Gothic" w:hAnsi="Century Gothic"/>
          <w:b/>
          <w:bCs/>
          <w:i/>
          <w:iCs/>
          <w:sz w:val="20"/>
          <w:szCs w:val="20"/>
        </w:rPr>
        <w:t>I have loved you with an everlasting love</w:t>
      </w:r>
      <w:r w:rsidRPr="0039645F">
        <w:rPr>
          <w:rFonts w:ascii="Century Gothic" w:hAnsi="Century Gothic"/>
          <w:i/>
          <w:iCs/>
          <w:sz w:val="20"/>
          <w:szCs w:val="20"/>
        </w:rPr>
        <w:t>;</w:t>
      </w:r>
      <w:r w:rsidRPr="000A0503">
        <w:rPr>
          <w:rFonts w:ascii="Century Gothic" w:hAnsi="Century Gothic"/>
          <w:i/>
          <w:iCs/>
          <w:sz w:val="20"/>
          <w:szCs w:val="20"/>
        </w:rPr>
        <w:t xml:space="preserve"> </w:t>
      </w:r>
      <w:proofErr w:type="gramStart"/>
      <w:r w:rsidRPr="0039645F">
        <w:rPr>
          <w:rFonts w:ascii="Century Gothic" w:hAnsi="Century Gothic"/>
          <w:i/>
          <w:iCs/>
          <w:sz w:val="20"/>
          <w:szCs w:val="20"/>
        </w:rPr>
        <w:t>therefore</w:t>
      </w:r>
      <w:proofErr w:type="gramEnd"/>
      <w:r w:rsidRPr="0039645F">
        <w:rPr>
          <w:rFonts w:ascii="Century Gothic" w:hAnsi="Century Gothic"/>
          <w:i/>
          <w:iCs/>
          <w:sz w:val="20"/>
          <w:szCs w:val="20"/>
        </w:rPr>
        <w:t xml:space="preserve"> I have continued my faithfulness to you.</w:t>
      </w:r>
      <w:r w:rsidRPr="000A0503">
        <w:rPr>
          <w:rFonts w:ascii="Century Gothic" w:hAnsi="Century Gothic"/>
          <w:sz w:val="20"/>
          <w:szCs w:val="20"/>
        </w:rPr>
        <w:t xml:space="preserve"> </w:t>
      </w:r>
      <w:r w:rsidRPr="000A0503">
        <w:rPr>
          <w:rFonts w:ascii="Century Gothic" w:hAnsi="Century Gothic"/>
          <w:sz w:val="20"/>
          <w:szCs w:val="20"/>
        </w:rPr>
        <w:tab/>
      </w:r>
      <w:r w:rsidRPr="000A0503">
        <w:rPr>
          <w:rFonts w:ascii="Century Gothic" w:hAnsi="Century Gothic"/>
          <w:sz w:val="20"/>
          <w:szCs w:val="20"/>
        </w:rPr>
        <w:tab/>
      </w:r>
      <w:r w:rsidRPr="000A0503">
        <w:rPr>
          <w:rFonts w:ascii="Century Gothic" w:hAnsi="Century Gothic"/>
          <w:sz w:val="20"/>
          <w:szCs w:val="20"/>
        </w:rPr>
        <w:tab/>
      </w:r>
      <w:r w:rsidRPr="000A0503">
        <w:rPr>
          <w:rFonts w:ascii="Century Gothic" w:hAnsi="Century Gothic"/>
          <w:sz w:val="20"/>
          <w:szCs w:val="20"/>
        </w:rPr>
        <w:tab/>
      </w:r>
      <w:r w:rsidRPr="0039645F">
        <w:rPr>
          <w:rFonts w:ascii="Century Gothic" w:hAnsi="Century Gothic"/>
          <w:sz w:val="20"/>
          <w:szCs w:val="20"/>
        </w:rPr>
        <w:t>Jeremiah 31:2–3</w:t>
      </w:r>
    </w:p>
    <w:p w14:paraId="12C5C2B0" w14:textId="4FD818D4" w:rsidR="007B0FD2" w:rsidRPr="000A0503" w:rsidRDefault="007B0FD2" w:rsidP="00CF1006">
      <w:pPr>
        <w:ind w:left="720"/>
        <w:rPr>
          <w:rFonts w:ascii="Century Gothic" w:hAnsi="Century Gothic"/>
          <w:i/>
          <w:iCs/>
          <w:sz w:val="20"/>
          <w:szCs w:val="20"/>
        </w:rPr>
      </w:pPr>
      <w:r w:rsidRPr="000A0503">
        <w:rPr>
          <w:rFonts w:ascii="Century Gothic" w:hAnsi="Century Gothic"/>
          <w:i/>
          <w:iCs/>
          <w:sz w:val="20"/>
          <w:szCs w:val="20"/>
        </w:rPr>
        <w:t>And Jesus returned in the power of the Spirit to Galilee, and a report about him went out through all the surrounding country.</w:t>
      </w:r>
      <w:r w:rsidR="00CF1006" w:rsidRPr="000A0503">
        <w:rPr>
          <w:rFonts w:ascii="Century Gothic" w:hAnsi="Century Gothic"/>
          <w:i/>
          <w:iCs/>
          <w:sz w:val="20"/>
          <w:szCs w:val="20"/>
        </w:rPr>
        <w:tab/>
      </w:r>
      <w:r w:rsidR="00CF1006" w:rsidRPr="000A0503">
        <w:rPr>
          <w:rFonts w:ascii="Century Gothic" w:hAnsi="Century Gothic"/>
          <w:i/>
          <w:iCs/>
          <w:sz w:val="20"/>
          <w:szCs w:val="20"/>
        </w:rPr>
        <w:tab/>
      </w:r>
      <w:r w:rsidR="00CF1006" w:rsidRPr="000A0503">
        <w:rPr>
          <w:rFonts w:ascii="Century Gothic" w:hAnsi="Century Gothic"/>
          <w:i/>
          <w:iCs/>
          <w:sz w:val="20"/>
          <w:szCs w:val="20"/>
        </w:rPr>
        <w:tab/>
      </w:r>
      <w:r w:rsidR="00CF1006" w:rsidRPr="000A0503">
        <w:rPr>
          <w:rFonts w:ascii="Century Gothic" w:hAnsi="Century Gothic"/>
          <w:i/>
          <w:iCs/>
          <w:sz w:val="20"/>
          <w:szCs w:val="20"/>
        </w:rPr>
        <w:tab/>
      </w:r>
      <w:r w:rsidRPr="000A0503">
        <w:rPr>
          <w:rFonts w:ascii="Century Gothic" w:hAnsi="Century Gothic"/>
          <w:sz w:val="20"/>
          <w:szCs w:val="20"/>
        </w:rPr>
        <w:t>Luke 4:14</w:t>
      </w:r>
    </w:p>
    <w:p w14:paraId="6F6AFD7D" w14:textId="5F91E196" w:rsidR="007B0FD2" w:rsidRPr="000A0503" w:rsidRDefault="007B0FD2" w:rsidP="00D55200">
      <w:pPr>
        <w:pStyle w:val="Default"/>
        <w:rPr>
          <w:rFonts w:ascii="Century Gothic" w:hAnsi="Century Gothic"/>
          <w:color w:val="000000" w:themeColor="text1"/>
          <w:sz w:val="20"/>
          <w:szCs w:val="20"/>
        </w:rPr>
      </w:pPr>
    </w:p>
    <w:p w14:paraId="61BEE040" w14:textId="2A4E2840" w:rsidR="007B0FD2" w:rsidRPr="000A0503" w:rsidRDefault="000A0503" w:rsidP="00D55200">
      <w:pPr>
        <w:pStyle w:val="Default"/>
        <w:rPr>
          <w:rFonts w:ascii="Century Gothic" w:hAnsi="Century Gothic"/>
          <w:color w:val="000000" w:themeColor="text1"/>
          <w:sz w:val="20"/>
          <w:szCs w:val="20"/>
        </w:rPr>
      </w:pPr>
      <w:r w:rsidRPr="000A0503">
        <w:rPr>
          <w:rFonts w:ascii="Century Gothic" w:hAnsi="Century Gothic"/>
          <w:color w:val="000000" w:themeColor="text1"/>
          <w:sz w:val="20"/>
          <w:szCs w:val="20"/>
        </w:rPr>
        <w:t xml:space="preserve">To these temptations Jesus replied that God is more important than food, that we must not tempt God, and that God is whom we worship and serve. It is not the other way around. </w:t>
      </w:r>
      <w:r w:rsidRPr="00A112EF">
        <w:rPr>
          <w:rFonts w:ascii="Century Gothic" w:hAnsi="Century Gothic"/>
          <w:b/>
          <w:bCs/>
          <w:color w:val="000000" w:themeColor="text1"/>
          <w:sz w:val="20"/>
          <w:szCs w:val="20"/>
        </w:rPr>
        <w:t>God is not our servant.</w:t>
      </w:r>
    </w:p>
    <w:p w14:paraId="72CB39F7" w14:textId="1D2B76D5" w:rsidR="009D51A1" w:rsidRDefault="009D51A1" w:rsidP="00D55200">
      <w:pPr>
        <w:pStyle w:val="Default"/>
        <w:rPr>
          <w:rFonts w:ascii="Century Gothic" w:hAnsi="Century Gothic"/>
          <w:color w:val="000000" w:themeColor="text1"/>
          <w:sz w:val="20"/>
          <w:szCs w:val="20"/>
        </w:rPr>
      </w:pPr>
    </w:p>
    <w:p w14:paraId="21EF33B7" w14:textId="5C0C0363" w:rsidR="00FE0A86" w:rsidRDefault="00FE0A86" w:rsidP="00FE0A86">
      <w:pPr>
        <w:pStyle w:val="Default"/>
        <w:rPr>
          <w:rFonts w:ascii="Century Gothic" w:hAnsi="Century Gothic"/>
          <w:color w:val="000000" w:themeColor="text1"/>
          <w:sz w:val="20"/>
          <w:szCs w:val="20"/>
        </w:rPr>
      </w:pPr>
      <w:r w:rsidRPr="0089550D">
        <w:rPr>
          <w:rFonts w:ascii="Century Gothic" w:hAnsi="Century Gothic"/>
          <w:b/>
          <w:bCs/>
          <w:color w:val="000000" w:themeColor="text1"/>
          <w:sz w:val="20"/>
          <w:szCs w:val="20"/>
        </w:rPr>
        <w:t>The Way the Wilderness</w:t>
      </w:r>
      <w:r>
        <w:rPr>
          <w:rFonts w:ascii="Century Gothic" w:hAnsi="Century Gothic"/>
          <w:color w:val="000000" w:themeColor="text1"/>
          <w:sz w:val="20"/>
          <w:szCs w:val="20"/>
        </w:rPr>
        <w:t xml:space="preserve"> Challenge for </w:t>
      </w:r>
      <w:r w:rsidRPr="0089550D">
        <w:rPr>
          <w:rFonts w:ascii="Century Gothic" w:hAnsi="Century Gothic"/>
          <w:b/>
          <w:bCs/>
          <w:color w:val="000000" w:themeColor="text1"/>
          <w:sz w:val="20"/>
          <w:szCs w:val="20"/>
        </w:rPr>
        <w:t>40 Days</w:t>
      </w:r>
      <w:r>
        <w:rPr>
          <w:rFonts w:ascii="Century Gothic" w:hAnsi="Century Gothic"/>
          <w:color w:val="000000" w:themeColor="text1"/>
          <w:sz w:val="20"/>
          <w:szCs w:val="20"/>
        </w:rPr>
        <w:t xml:space="preserve"> (September 12 - October 2</w:t>
      </w:r>
      <w:r w:rsidR="002F1561">
        <w:rPr>
          <w:rFonts w:ascii="Century Gothic" w:hAnsi="Century Gothic"/>
          <w:color w:val="000000" w:themeColor="text1"/>
          <w:sz w:val="20"/>
          <w:szCs w:val="20"/>
        </w:rPr>
        <w:t>1</w:t>
      </w:r>
      <w:r>
        <w:rPr>
          <w:rFonts w:ascii="Century Gothic" w:hAnsi="Century Gothic"/>
          <w:color w:val="000000" w:themeColor="text1"/>
          <w:sz w:val="20"/>
          <w:szCs w:val="20"/>
        </w:rPr>
        <w:t xml:space="preserve">) </w:t>
      </w:r>
    </w:p>
    <w:p w14:paraId="792D641D" w14:textId="77777777" w:rsidR="00FE0A86" w:rsidRDefault="00FE0A86" w:rsidP="00FE0A86">
      <w:pPr>
        <w:pStyle w:val="Default"/>
        <w:rPr>
          <w:rFonts w:ascii="Century Gothic" w:hAnsi="Century Gothic"/>
          <w:color w:val="000000" w:themeColor="text1"/>
          <w:sz w:val="20"/>
          <w:szCs w:val="20"/>
        </w:rPr>
      </w:pPr>
    </w:p>
    <w:p w14:paraId="6A34F009" w14:textId="5D5A19B3" w:rsidR="00105B54" w:rsidRDefault="0089550D" w:rsidP="00D55200">
      <w:pPr>
        <w:pStyle w:val="Default"/>
        <w:rPr>
          <w:rFonts w:ascii="Century Gothic" w:hAnsi="Century Gothic"/>
          <w:color w:val="000000" w:themeColor="text1"/>
          <w:sz w:val="20"/>
          <w:szCs w:val="20"/>
        </w:rPr>
      </w:pPr>
      <w:r w:rsidRPr="00105B54">
        <w:rPr>
          <w:rFonts w:ascii="Century Gothic" w:hAnsi="Century Gothic"/>
          <w:b/>
          <w:bCs/>
          <w:color w:val="000000" w:themeColor="text1"/>
          <w:sz w:val="20"/>
          <w:szCs w:val="20"/>
        </w:rPr>
        <w:t xml:space="preserve">Spend </w:t>
      </w:r>
      <w:r w:rsidR="002F1561">
        <w:rPr>
          <w:rFonts w:ascii="Century Gothic" w:hAnsi="Century Gothic"/>
          <w:b/>
          <w:bCs/>
          <w:color w:val="000000" w:themeColor="text1"/>
          <w:sz w:val="20"/>
          <w:szCs w:val="20"/>
        </w:rPr>
        <w:t>o</w:t>
      </w:r>
      <w:r w:rsidR="00105B54" w:rsidRPr="00105B54">
        <w:rPr>
          <w:rFonts w:ascii="Century Gothic" w:hAnsi="Century Gothic"/>
          <w:b/>
          <w:bCs/>
          <w:color w:val="000000" w:themeColor="text1"/>
          <w:sz w:val="20"/>
          <w:szCs w:val="20"/>
        </w:rPr>
        <w:t>ne</w:t>
      </w:r>
      <w:r w:rsidRPr="00105B54">
        <w:rPr>
          <w:rFonts w:ascii="Century Gothic" w:hAnsi="Century Gothic"/>
          <w:b/>
          <w:bCs/>
          <w:color w:val="000000" w:themeColor="text1"/>
          <w:sz w:val="20"/>
          <w:szCs w:val="20"/>
        </w:rPr>
        <w:t xml:space="preserve"> hour with God</w:t>
      </w:r>
      <w:r>
        <w:rPr>
          <w:rFonts w:ascii="Century Gothic" w:hAnsi="Century Gothic"/>
          <w:color w:val="000000" w:themeColor="text1"/>
          <w:sz w:val="20"/>
          <w:szCs w:val="20"/>
        </w:rPr>
        <w:t xml:space="preserve"> every day for 40 Days </w:t>
      </w:r>
      <w:r w:rsidR="002F1561">
        <w:rPr>
          <w:rFonts w:ascii="Century Gothic" w:hAnsi="Century Gothic"/>
          <w:color w:val="000000" w:themeColor="text1"/>
          <w:sz w:val="20"/>
          <w:szCs w:val="20"/>
        </w:rPr>
        <w:t xml:space="preserve">… </w:t>
      </w:r>
      <w:r>
        <w:rPr>
          <w:rFonts w:ascii="Century Gothic" w:hAnsi="Century Gothic"/>
          <w:color w:val="000000" w:themeColor="text1"/>
          <w:sz w:val="20"/>
          <w:szCs w:val="20"/>
        </w:rPr>
        <w:t>that</w:t>
      </w:r>
      <w:r w:rsidR="002F1561">
        <w:rPr>
          <w:rFonts w:ascii="Century Gothic" w:hAnsi="Century Gothic"/>
          <w:color w:val="000000" w:themeColor="text1"/>
          <w:sz w:val="20"/>
          <w:szCs w:val="20"/>
        </w:rPr>
        <w:t xml:space="preserve"> i</w:t>
      </w:r>
      <w:r>
        <w:rPr>
          <w:rFonts w:ascii="Century Gothic" w:hAnsi="Century Gothic"/>
          <w:color w:val="000000" w:themeColor="text1"/>
          <w:sz w:val="20"/>
          <w:szCs w:val="20"/>
        </w:rPr>
        <w:t xml:space="preserve">s 40 hours with God in your wilderness, preparing for your wilderness, coming out of your wilderness. </w:t>
      </w:r>
    </w:p>
    <w:p w14:paraId="196B5735" w14:textId="77777777" w:rsidR="00105B54" w:rsidRDefault="00105B54" w:rsidP="00D55200">
      <w:pPr>
        <w:pStyle w:val="Default"/>
        <w:rPr>
          <w:rFonts w:ascii="Century Gothic" w:hAnsi="Century Gothic"/>
          <w:color w:val="000000" w:themeColor="text1"/>
          <w:sz w:val="20"/>
          <w:szCs w:val="20"/>
        </w:rPr>
      </w:pPr>
    </w:p>
    <w:p w14:paraId="277A7896" w14:textId="6498D5CC" w:rsidR="009D51A1" w:rsidRDefault="0089550D" w:rsidP="00D55200">
      <w:pPr>
        <w:pStyle w:val="Default"/>
        <w:rPr>
          <w:rFonts w:ascii="Century Gothic" w:hAnsi="Century Gothic"/>
          <w:color w:val="000000" w:themeColor="text1"/>
          <w:sz w:val="20"/>
          <w:szCs w:val="20"/>
        </w:rPr>
      </w:pPr>
      <w:r w:rsidRPr="00105B54">
        <w:rPr>
          <w:rFonts w:ascii="Century Gothic" w:hAnsi="Century Gothic"/>
          <w:b/>
          <w:bCs/>
          <w:color w:val="000000" w:themeColor="text1"/>
          <w:sz w:val="20"/>
          <w:szCs w:val="20"/>
        </w:rPr>
        <w:t>Fast</w:t>
      </w:r>
      <w:r>
        <w:rPr>
          <w:rFonts w:ascii="Century Gothic" w:hAnsi="Century Gothic"/>
          <w:color w:val="000000" w:themeColor="text1"/>
          <w:sz w:val="20"/>
          <w:szCs w:val="20"/>
        </w:rPr>
        <w:t xml:space="preserve"> – what if you skipped one meal a day for 40 Days and during that meal</w:t>
      </w:r>
      <w:r w:rsidR="002F1561">
        <w:rPr>
          <w:rFonts w:ascii="Century Gothic" w:hAnsi="Century Gothic"/>
          <w:color w:val="000000" w:themeColor="text1"/>
          <w:sz w:val="20"/>
          <w:szCs w:val="20"/>
        </w:rPr>
        <w:t>,</w:t>
      </w:r>
      <w:r>
        <w:rPr>
          <w:rFonts w:ascii="Century Gothic" w:hAnsi="Century Gothic"/>
          <w:color w:val="000000" w:themeColor="text1"/>
          <w:sz w:val="20"/>
          <w:szCs w:val="20"/>
        </w:rPr>
        <w:t xml:space="preserve"> you spent it with the Spirit.</w:t>
      </w:r>
    </w:p>
    <w:p w14:paraId="4157A467" w14:textId="371506C3" w:rsidR="004674B6" w:rsidRDefault="004674B6" w:rsidP="00D55200">
      <w:pPr>
        <w:pStyle w:val="Default"/>
        <w:rPr>
          <w:rFonts w:ascii="Century Gothic" w:hAnsi="Century Gothic"/>
          <w:color w:val="000000" w:themeColor="text1"/>
          <w:sz w:val="20"/>
          <w:szCs w:val="20"/>
        </w:rPr>
      </w:pPr>
    </w:p>
    <w:p w14:paraId="3CB1397C" w14:textId="3C4C0627" w:rsidR="00105B54" w:rsidRDefault="00105B54" w:rsidP="00D55200">
      <w:pPr>
        <w:pStyle w:val="Default"/>
        <w:rPr>
          <w:rFonts w:ascii="Century Gothic" w:hAnsi="Century Gothic"/>
          <w:color w:val="000000" w:themeColor="text1"/>
          <w:sz w:val="20"/>
          <w:szCs w:val="20"/>
        </w:rPr>
      </w:pPr>
      <w:r w:rsidRPr="00B47302">
        <w:rPr>
          <w:rFonts w:ascii="Century Gothic" w:hAnsi="Century Gothic"/>
          <w:b/>
          <w:bCs/>
          <w:color w:val="000000" w:themeColor="text1"/>
          <w:sz w:val="20"/>
          <w:szCs w:val="20"/>
        </w:rPr>
        <w:t>Remember</w:t>
      </w:r>
      <w:r w:rsidR="00B47302">
        <w:rPr>
          <w:rFonts w:ascii="Century Gothic" w:hAnsi="Century Gothic"/>
          <w:color w:val="000000" w:themeColor="text1"/>
          <w:sz w:val="20"/>
          <w:szCs w:val="20"/>
        </w:rPr>
        <w:t xml:space="preserve"> … </w:t>
      </w:r>
    </w:p>
    <w:p w14:paraId="48385F64" w14:textId="3B59AB52" w:rsidR="0089550D" w:rsidRPr="00B47302" w:rsidRDefault="0089550D" w:rsidP="0089550D">
      <w:pPr>
        <w:spacing w:before="240"/>
        <w:rPr>
          <w:rFonts w:ascii="Century Gothic" w:hAnsi="Century Gothic"/>
          <w:sz w:val="20"/>
          <w:szCs w:val="20"/>
        </w:rPr>
      </w:pPr>
      <w:r w:rsidRPr="00B47302">
        <w:rPr>
          <w:rFonts w:ascii="Century Gothic" w:hAnsi="Century Gothic"/>
          <w:sz w:val="20"/>
          <w:szCs w:val="20"/>
        </w:rPr>
        <w:t xml:space="preserve">Deliberate </w:t>
      </w:r>
      <w:r w:rsidRPr="00B47302">
        <w:rPr>
          <w:rFonts w:ascii="Century Gothic" w:hAnsi="Century Gothic"/>
          <w:b/>
          <w:bCs/>
          <w:sz w:val="20"/>
          <w:szCs w:val="20"/>
        </w:rPr>
        <w:t>Practice</w:t>
      </w:r>
      <w:r w:rsidRPr="00B47302">
        <w:rPr>
          <w:rFonts w:ascii="Century Gothic" w:hAnsi="Century Gothic"/>
          <w:sz w:val="20"/>
          <w:szCs w:val="20"/>
        </w:rPr>
        <w:t xml:space="preserve"> + Desirable </w:t>
      </w:r>
      <w:r w:rsidRPr="00B47302">
        <w:rPr>
          <w:rFonts w:ascii="Century Gothic" w:hAnsi="Century Gothic"/>
          <w:b/>
          <w:bCs/>
          <w:sz w:val="20"/>
          <w:szCs w:val="20"/>
        </w:rPr>
        <w:t>Difficulty</w:t>
      </w:r>
      <w:r w:rsidRPr="00B47302">
        <w:rPr>
          <w:rFonts w:ascii="Century Gothic" w:hAnsi="Century Gothic"/>
          <w:sz w:val="20"/>
          <w:szCs w:val="20"/>
        </w:rPr>
        <w:t xml:space="preserve"> = Durable </w:t>
      </w:r>
      <w:r w:rsidRPr="00B47302">
        <w:rPr>
          <w:rFonts w:ascii="Century Gothic" w:hAnsi="Century Gothic"/>
          <w:b/>
          <w:bCs/>
          <w:sz w:val="20"/>
          <w:szCs w:val="20"/>
        </w:rPr>
        <w:t>Learning</w:t>
      </w:r>
    </w:p>
    <w:p w14:paraId="7A29755F" w14:textId="2388BBC5" w:rsidR="004674B6" w:rsidRDefault="004674B6" w:rsidP="00D55200">
      <w:pPr>
        <w:pStyle w:val="Default"/>
        <w:rPr>
          <w:rFonts w:ascii="Century Gothic" w:hAnsi="Century Gothic"/>
          <w:color w:val="000000" w:themeColor="text1"/>
          <w:sz w:val="20"/>
          <w:szCs w:val="20"/>
        </w:rPr>
      </w:pPr>
    </w:p>
    <w:p w14:paraId="50385C12" w14:textId="1D30F2FC" w:rsidR="004674B6" w:rsidRDefault="004674B6" w:rsidP="00D55200">
      <w:pPr>
        <w:pStyle w:val="Default"/>
        <w:rPr>
          <w:rFonts w:ascii="Century Gothic" w:hAnsi="Century Gothic"/>
          <w:color w:val="000000" w:themeColor="text1"/>
          <w:sz w:val="20"/>
          <w:szCs w:val="20"/>
        </w:rPr>
      </w:pPr>
    </w:p>
    <w:p w14:paraId="5C986A13" w14:textId="54E2D1FD" w:rsidR="00977A1E" w:rsidRPr="00B22C2A" w:rsidRDefault="00977A1E" w:rsidP="00B22C2A">
      <w:pPr>
        <w:pStyle w:val="Default"/>
        <w:rPr>
          <w:rFonts w:ascii="Century Gothic" w:hAnsi="Century Gothic"/>
          <w:color w:val="000000" w:themeColor="text1"/>
          <w:sz w:val="20"/>
          <w:szCs w:val="20"/>
        </w:rPr>
      </w:pPr>
    </w:p>
    <w:sectPr w:rsidR="00977A1E" w:rsidRPr="00B22C2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A1AD7" w14:textId="77777777" w:rsidR="00F2364C" w:rsidRDefault="00F2364C">
      <w:r>
        <w:separator/>
      </w:r>
    </w:p>
  </w:endnote>
  <w:endnote w:type="continuationSeparator" w:id="0">
    <w:p w14:paraId="19C17FEE" w14:textId="77777777" w:rsidR="00F2364C" w:rsidRDefault="00F2364C">
      <w:r>
        <w:continuationSeparator/>
      </w:r>
    </w:p>
  </w:endnote>
  <w:endnote w:type="continuationNotice" w:id="1">
    <w:p w14:paraId="01E95EB4" w14:textId="77777777" w:rsidR="00F2364C" w:rsidRDefault="00F23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A11C0" w14:textId="77777777" w:rsidR="00F2364C" w:rsidRDefault="00F2364C">
      <w:r>
        <w:separator/>
      </w:r>
    </w:p>
  </w:footnote>
  <w:footnote w:type="continuationSeparator" w:id="0">
    <w:p w14:paraId="765DE491" w14:textId="77777777" w:rsidR="00F2364C" w:rsidRDefault="00F2364C">
      <w:r>
        <w:continuationSeparator/>
      </w:r>
    </w:p>
  </w:footnote>
  <w:footnote w:type="continuationNotice" w:id="1">
    <w:p w14:paraId="79D6321B" w14:textId="77777777" w:rsidR="00F2364C" w:rsidRDefault="00F236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2"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8"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4"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1"/>
  </w:num>
  <w:num w:numId="2" w16cid:durableId="868178427">
    <w:abstractNumId w:val="7"/>
  </w:num>
  <w:num w:numId="3" w16cid:durableId="356277850">
    <w:abstractNumId w:val="13"/>
  </w:num>
  <w:num w:numId="4" w16cid:durableId="1074544086">
    <w:abstractNumId w:val="6"/>
  </w:num>
  <w:num w:numId="5" w16cid:durableId="308095986">
    <w:abstractNumId w:val="14"/>
  </w:num>
  <w:num w:numId="6" w16cid:durableId="1351371965">
    <w:abstractNumId w:val="4"/>
  </w:num>
  <w:num w:numId="7" w16cid:durableId="433982230">
    <w:abstractNumId w:val="11"/>
  </w:num>
  <w:num w:numId="8" w16cid:durableId="1328288825">
    <w:abstractNumId w:val="2"/>
  </w:num>
  <w:num w:numId="9" w16cid:durableId="1934972173">
    <w:abstractNumId w:val="15"/>
  </w:num>
  <w:num w:numId="10" w16cid:durableId="951400794">
    <w:abstractNumId w:val="10"/>
  </w:num>
  <w:num w:numId="11" w16cid:durableId="598877538">
    <w:abstractNumId w:val="8"/>
  </w:num>
  <w:num w:numId="12" w16cid:durableId="156772029">
    <w:abstractNumId w:val="12"/>
  </w:num>
  <w:num w:numId="13" w16cid:durableId="188641100">
    <w:abstractNumId w:val="0"/>
  </w:num>
  <w:num w:numId="14" w16cid:durableId="1801998562">
    <w:abstractNumId w:val="5"/>
  </w:num>
  <w:num w:numId="15" w16cid:durableId="1338995731">
    <w:abstractNumId w:val="9"/>
  </w:num>
  <w:num w:numId="16" w16cid:durableId="110842520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3CF"/>
    <w:rsid w:val="00012115"/>
    <w:rsid w:val="000123A7"/>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553C"/>
    <w:rsid w:val="000A5A1A"/>
    <w:rsid w:val="000A6CF3"/>
    <w:rsid w:val="000A6CF6"/>
    <w:rsid w:val="000A6E3A"/>
    <w:rsid w:val="000A72D1"/>
    <w:rsid w:val="000B0649"/>
    <w:rsid w:val="000B06A4"/>
    <w:rsid w:val="000B0FA1"/>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5B54"/>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D25"/>
    <w:rsid w:val="00154AC0"/>
    <w:rsid w:val="00155D37"/>
    <w:rsid w:val="001560A9"/>
    <w:rsid w:val="001560C0"/>
    <w:rsid w:val="0015655E"/>
    <w:rsid w:val="00156DB1"/>
    <w:rsid w:val="00156EC0"/>
    <w:rsid w:val="00156EE6"/>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4F62"/>
    <w:rsid w:val="001759BB"/>
    <w:rsid w:val="00175A9C"/>
    <w:rsid w:val="00175BF0"/>
    <w:rsid w:val="00176339"/>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88C"/>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86E"/>
    <w:rsid w:val="00262F4B"/>
    <w:rsid w:val="0026316D"/>
    <w:rsid w:val="00263782"/>
    <w:rsid w:val="002637D2"/>
    <w:rsid w:val="00263A8F"/>
    <w:rsid w:val="00263AA3"/>
    <w:rsid w:val="00263CC1"/>
    <w:rsid w:val="00264208"/>
    <w:rsid w:val="00264366"/>
    <w:rsid w:val="002645C0"/>
    <w:rsid w:val="00265079"/>
    <w:rsid w:val="002658E7"/>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1561"/>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5033"/>
    <w:rsid w:val="003C50FF"/>
    <w:rsid w:val="003C57F6"/>
    <w:rsid w:val="003C645B"/>
    <w:rsid w:val="003C646F"/>
    <w:rsid w:val="003C64F6"/>
    <w:rsid w:val="003C68C4"/>
    <w:rsid w:val="003C735B"/>
    <w:rsid w:val="003C752A"/>
    <w:rsid w:val="003C7ADD"/>
    <w:rsid w:val="003C7E85"/>
    <w:rsid w:val="003C7F9B"/>
    <w:rsid w:val="003D1082"/>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D2C"/>
    <w:rsid w:val="003E1DA8"/>
    <w:rsid w:val="003E2DF2"/>
    <w:rsid w:val="003E3661"/>
    <w:rsid w:val="003E389D"/>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BF"/>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4B6"/>
    <w:rsid w:val="0046772C"/>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2985"/>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6708"/>
    <w:rsid w:val="005672D4"/>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4B77"/>
    <w:rsid w:val="006F4C22"/>
    <w:rsid w:val="006F5B41"/>
    <w:rsid w:val="006F6DED"/>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1707"/>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6BA"/>
    <w:rsid w:val="009659BC"/>
    <w:rsid w:val="0096634E"/>
    <w:rsid w:val="009665AF"/>
    <w:rsid w:val="0096666E"/>
    <w:rsid w:val="0096684C"/>
    <w:rsid w:val="00966997"/>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114E"/>
    <w:rsid w:val="00A824A2"/>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58C"/>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47CD"/>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302"/>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4AF4"/>
    <w:rsid w:val="00BB50F6"/>
    <w:rsid w:val="00BB58E6"/>
    <w:rsid w:val="00BB5BE3"/>
    <w:rsid w:val="00BB5D82"/>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2BAC"/>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006"/>
    <w:rsid w:val="00CF13C9"/>
    <w:rsid w:val="00CF1CAB"/>
    <w:rsid w:val="00CF3091"/>
    <w:rsid w:val="00CF33C3"/>
    <w:rsid w:val="00CF371D"/>
    <w:rsid w:val="00CF4263"/>
    <w:rsid w:val="00CF476B"/>
    <w:rsid w:val="00CF583E"/>
    <w:rsid w:val="00CF5B42"/>
    <w:rsid w:val="00CF6785"/>
    <w:rsid w:val="00CF678F"/>
    <w:rsid w:val="00CF6A08"/>
    <w:rsid w:val="00CF6B79"/>
    <w:rsid w:val="00CF71D6"/>
    <w:rsid w:val="00CF79F3"/>
    <w:rsid w:val="00D000EA"/>
    <w:rsid w:val="00D00C6C"/>
    <w:rsid w:val="00D01403"/>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4AD"/>
    <w:rsid w:val="00D1684C"/>
    <w:rsid w:val="00D169D1"/>
    <w:rsid w:val="00D17D8B"/>
    <w:rsid w:val="00D2009F"/>
    <w:rsid w:val="00D20732"/>
    <w:rsid w:val="00D20F69"/>
    <w:rsid w:val="00D22050"/>
    <w:rsid w:val="00D22757"/>
    <w:rsid w:val="00D228C3"/>
    <w:rsid w:val="00D2403B"/>
    <w:rsid w:val="00D244CF"/>
    <w:rsid w:val="00D251CC"/>
    <w:rsid w:val="00D25816"/>
    <w:rsid w:val="00D25BD0"/>
    <w:rsid w:val="00D25C22"/>
    <w:rsid w:val="00D262D8"/>
    <w:rsid w:val="00D26C25"/>
    <w:rsid w:val="00D30EA6"/>
    <w:rsid w:val="00D3145F"/>
    <w:rsid w:val="00D31563"/>
    <w:rsid w:val="00D319DB"/>
    <w:rsid w:val="00D31B43"/>
    <w:rsid w:val="00D31DCF"/>
    <w:rsid w:val="00D320AA"/>
    <w:rsid w:val="00D32B2D"/>
    <w:rsid w:val="00D32EF0"/>
    <w:rsid w:val="00D3371E"/>
    <w:rsid w:val="00D33B36"/>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B3B"/>
    <w:rsid w:val="00D46ECC"/>
    <w:rsid w:val="00D4773B"/>
    <w:rsid w:val="00D47E30"/>
    <w:rsid w:val="00D5005D"/>
    <w:rsid w:val="00D500B9"/>
    <w:rsid w:val="00D503A9"/>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C17"/>
    <w:rsid w:val="00E42D6C"/>
    <w:rsid w:val="00E434AD"/>
    <w:rsid w:val="00E4369F"/>
    <w:rsid w:val="00E437FF"/>
    <w:rsid w:val="00E44132"/>
    <w:rsid w:val="00E4426F"/>
    <w:rsid w:val="00E448EB"/>
    <w:rsid w:val="00E44A1A"/>
    <w:rsid w:val="00E44E99"/>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05F"/>
    <w:rsid w:val="00EA56ED"/>
    <w:rsid w:val="00EA579A"/>
    <w:rsid w:val="00EA5C75"/>
    <w:rsid w:val="00EA60C3"/>
    <w:rsid w:val="00EA6C3C"/>
    <w:rsid w:val="00EA6CCE"/>
    <w:rsid w:val="00EA6E61"/>
    <w:rsid w:val="00EA71E9"/>
    <w:rsid w:val="00EA756B"/>
    <w:rsid w:val="00EA79FE"/>
    <w:rsid w:val="00EB0B0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789"/>
    <w:rsid w:val="00EC39D7"/>
    <w:rsid w:val="00EC43AF"/>
    <w:rsid w:val="00EC43CB"/>
    <w:rsid w:val="00EC4DF3"/>
    <w:rsid w:val="00EC53AA"/>
    <w:rsid w:val="00EC6147"/>
    <w:rsid w:val="00EC6320"/>
    <w:rsid w:val="00EC7158"/>
    <w:rsid w:val="00EC71B7"/>
    <w:rsid w:val="00EC7221"/>
    <w:rsid w:val="00EC77A0"/>
    <w:rsid w:val="00EC7D22"/>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394"/>
    <w:rsid w:val="00F217EF"/>
    <w:rsid w:val="00F21AAF"/>
    <w:rsid w:val="00F21BE1"/>
    <w:rsid w:val="00F22032"/>
    <w:rsid w:val="00F223A8"/>
    <w:rsid w:val="00F2276A"/>
    <w:rsid w:val="00F22AEB"/>
    <w:rsid w:val="00F22FB3"/>
    <w:rsid w:val="00F2364C"/>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A86"/>
    <w:rsid w:val="00FE0EED"/>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23264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5346032">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2022-09-08T15:53:00Z</cp:lastPrinted>
  <dcterms:created xsi:type="dcterms:W3CDTF">2022-09-08T15:22:00Z</dcterms:created>
  <dcterms:modified xsi:type="dcterms:W3CDTF">2022-09-08T16:03:00Z</dcterms:modified>
</cp:coreProperties>
</file>