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3565DF32" w:rsidR="00B7523E" w:rsidRPr="00C31E23" w:rsidRDefault="00E90F66"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77" cy="1375410"/>
                <wp:effectExtent l="0" t="0" r="0" b="0"/>
                <wp:wrapNone/>
                <wp:docPr id="6" name="Group 6"/>
                <wp:cNvGraphicFramePr/>
                <a:graphic xmlns:a="http://schemas.openxmlformats.org/drawingml/2006/main">
                  <a:graphicData uri="http://schemas.microsoft.com/office/word/2010/wordprocessingGroup">
                    <wpg:wgp>
                      <wpg:cNvGrpSpPr/>
                      <wpg:grpSpPr>
                        <a:xfrm>
                          <a:off x="0" y="0"/>
                          <a:ext cx="3800477" cy="1375410"/>
                          <a:chOff x="0" y="0"/>
                          <a:chExt cx="3800477" cy="1375410"/>
                        </a:xfrm>
                      </wpg:grpSpPr>
                      <wps:wsp>
                        <wps:cNvPr id="4" name="Text Box 4"/>
                        <wps:cNvSpPr txBox="1"/>
                        <wps:spPr>
                          <a:xfrm>
                            <a:off x="875032" y="0"/>
                            <a:ext cx="2925445" cy="137541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4034481A" w:rsidR="00F26403" w:rsidRPr="00273587" w:rsidRDefault="00D05071"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March 7</w:t>
                              </w:r>
                              <w:r w:rsidR="00F26403" w:rsidRPr="00273587">
                                <w:rPr>
                                  <w:rFonts w:ascii="Century Gothic" w:hAnsi="Century Gothic"/>
                                  <w:color w:val="000000" w:themeColor="text1"/>
                                  <w:sz w:val="20"/>
                                  <w:szCs w:val="20"/>
                                </w:rPr>
                                <w:t>, 202</w:t>
                              </w:r>
                              <w:r w:rsidR="00025F98">
                                <w:rPr>
                                  <w:rFonts w:ascii="Century Gothic" w:hAnsi="Century Gothic"/>
                                  <w:color w:val="000000" w:themeColor="text1"/>
                                  <w:sz w:val="20"/>
                                  <w:szCs w:val="20"/>
                                </w:rPr>
                                <w:t>1</w:t>
                              </w:r>
                            </w:p>
                            <w:p w14:paraId="09CA54D9" w14:textId="3225C5AD" w:rsidR="00EC00D5" w:rsidRPr="00EC00D5" w:rsidRDefault="002A2D28"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51452481" w14:textId="1BA9C958" w:rsidR="00F26403" w:rsidRDefault="00D05071" w:rsidP="00853B50">
                              <w:pPr>
                                <w:pStyle w:val="Default"/>
                                <w:rPr>
                                  <w:rFonts w:ascii="Century Gothic" w:hAnsi="Century Gothic"/>
                                  <w:b/>
                                  <w:bCs/>
                                  <w:color w:val="000000" w:themeColor="text1"/>
                                </w:rPr>
                              </w:pPr>
                              <w:r>
                                <w:rPr>
                                  <w:rFonts w:ascii="Century Gothic" w:hAnsi="Century Gothic"/>
                                  <w:b/>
                                  <w:bCs/>
                                  <w:color w:val="000000" w:themeColor="text1"/>
                                </w:rPr>
                                <w:t>The Lighthouse Effect</w:t>
                              </w:r>
                            </w:p>
                            <w:p w14:paraId="73CE6E3B" w14:textId="77777777" w:rsidR="00EC00D5" w:rsidRDefault="00EC00D5" w:rsidP="00853B50">
                              <w:pPr>
                                <w:pStyle w:val="Default"/>
                                <w:rPr>
                                  <w:rFonts w:ascii="Century Gothic" w:hAnsi="Century Gothic"/>
                                  <w:color w:val="000000" w:themeColor="text1"/>
                                  <w:sz w:val="20"/>
                                  <w:szCs w:val="20"/>
                                </w:rPr>
                              </w:pPr>
                            </w:p>
                            <w:p w14:paraId="3B773267" w14:textId="03F304DA" w:rsidR="00EC00D5" w:rsidRPr="00597C4B" w:rsidRDefault="00D05071" w:rsidP="00853B50">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Spotlighting the Good</w:t>
                              </w:r>
                            </w:p>
                            <w:p w14:paraId="1DD98C5A" w14:textId="4E4F6298" w:rsidR="00EC00D5" w:rsidRPr="00EC00D5" w:rsidRDefault="00D05071" w:rsidP="005127DE">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Genesis 50</w:t>
                              </w:r>
                              <w:r w:rsidR="004A2319">
                                <w:rPr>
                                  <w:rFonts w:ascii="Century Gothic" w:hAnsi="Century Gothic"/>
                                  <w:color w:val="000000" w:themeColor="text1"/>
                                  <w:sz w:val="20"/>
                                  <w:szCs w:val="20"/>
                                </w:rPr>
                                <w:t>:15-25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65pt;margin-top:.65pt;width:299.25pt;height:108.3pt;z-index:251660288;mso-width-relative:margin;mso-height-relative:margin" coordsize="38004,1375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ySouwMAAPQIAAAOAAAAZHJzL2Uyb0RvYy54bWykVttu2zgQfV+g/0Dw&#10;vZF8i1whcuFNNkGBoA02WfSZpiiLKEVySTq2+/U7Q0q2G2fRW4AoHHI4l8OZM7l6v+sUeRbOS6Mr&#10;OrrIKRGam1rqdUX/ebp9O6fEB6ZrpowWFd0LT98v3vxxtbWlGJvWqFo4Aka0L7e2om0Itswyz1vR&#10;MX9hrNBw2BjXsQCiW2e1Y1uw3qlsnOeX2da42jrDhfewe5MO6SLabxrBw6em8SIQVVGILcSvi98V&#10;frPFFSvXjtlW8j4M9gtRdExqcHowdcMCIxsnz0x1kjvjTRMuuOky0zSSi5gDZDPKX2Rz58zGxlzW&#10;5XZtDzABtC9w+mWz/OPzgyOyruglJZp18ETRK7lEaLZ2XYLGnbOP9sH1G+skYba7xnX4F/Iguwjq&#10;/gCq2AXCYXMyz/NpUVDC4Ww0KWbTUQ87b+Ftzu7x9q/v3MwGxxnGdwhna6GE/BEl/3soPbbMigi+&#10;Rwx6lKYDSk+Y359mR6YJqKiEKJGwg21Iddj3sPkKWPNilk/GlJwjNn43nk2nszPEDnmz0jof7oTp&#10;CC4q6qDOY/mx53sf4J1AdVBB19rcSqVirStNthDcuMihHTiDlmsUS5dPtDoZoC2V7Co6zfEHkwGj&#10;SqM5ERur94SwpxTjKuyVQB2l/xYNFFYsC9zw3K1X18qR1H1QwxDA0IPRNFxAxQZC/cm7/ZVjbD95&#10;PyU0+Dc6HO5rYK2Y+0lyuAy71S72gy9Xpt7DszuTyMVbfivhVe6ZDw/MAZuMKDJk+ASfRhlA3/Qr&#10;Slrjvr62j/pQvnBKyRbYqaL+3w1zghL1QUNhz3LoKqCzU8GdCqtTQW+6awMECIFAdHE5mY/QgAsq&#10;irBsnOk+A5ku0TPITHPwX9EwLK9DejkgYy6Wy6gEJGZZuNePlqN5fACsu6fdZ+ZsX5wBOuWjGdqJ&#10;lS9qNOnGCrHLTYBKjQWMICdkofBQgNZeXFnJS/jtmRBWZz3+/YkBt8IGoUxTp/shGx1zXzb2bcpX&#10;rqSSYR8HEOSMQennB8mxz1E40gUgnkgVTtEpiaww6KQbAJnk94Z/8USb65bptVh6Cx2NiGLbfase&#10;xW/crZS02N+IIa77xOC1XkyJV7BJE+jG8E0ndEgj1QlgBJjnvpXWQ42UoluJGljmQx0Dgl4OTgTe&#10;osPUerwnncNBjPIYGKbwPzwIpYaDYTwbjeeYLtBLz//FZVGMehos3s3nk4GFhrEzUNwPsWCMKMUQ&#10;lxBSrKw4WiO59f8G4Ow+laPW8Z+VxX8A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wQUAAYACAAA&#10;ACEAN9D1jOIAAAANAQAADwAAAGRycy9kb3ducmV2LnhtbExPS2/CMAy+T9p/iDxpt5GWChilKULs&#10;cUKTBpMmbqExbUXjVE1oy7+fd9outuzP/h7ZerSN6LHztSMF8SQCgVQ4U1Op4Ovw9vQMwgdNRjeO&#10;UMENPazz+7tMp8YN9In9PpSCScinWkEVQptK6YsKrfYT1yIxdnad1YHHrpSm0wOT20ZOo2gura6J&#10;FSrd4rbC4rK/WgXvgx42Sfza7y7n7e14mH1872JU6vFhfFlx2axABBzD3wf8ZmD/kLOxk7uS8aJR&#10;kCwSvuQ9N4bnyYzjnBRM48USZJ7J/ynyHwA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BAi0AFAAGAAgA&#10;AAAhAPUTyPUKAQAAFQIAABMAAAAAAAAAAAAAAAAAAAAAAFtDb250ZW50X1R5cGVzXS54bWxQSwEC&#10;LQAUAAYACAAAACEAOP0h/9YAAACUAQAACwAAAAAAAAAAAAAAAAA7AQAAX3JlbHMvLnJlbHNQSwEC&#10;LQAUAAYACAAAACEA2pckqLsDAAD0CAAADgAAAAAAAAAAAAAAAAA6AgAAZHJzL2Uyb0RvYy54bWxQ&#10;SwECLQAKAAAAAAAAACEAwMP1S7LnCQCy5wkAFQAAAAAAAAAAAAAAAAAhBgAAZHJzL21lZGlhL2lt&#10;YWdlMS50aWZmUEsBAi0AFAAGAAgAAAAhADfQ9YziAAAADQEAAA8AAAAAAAAAAAAAAAAABu4JAGRy&#10;cy9kb3ducmV2LnhtbFBLAQItABQABgAIAAAAIQBsZlfuugAAACIBAAAZAAAAAAAAAAAAAAAAABXv&#10;CQBkcnMvX3JlbHMvZTJvRG9jLnhtbC5yZWxzUEsFBgAAAAAGAAYAfQEAAAbwCQAAAA==&#10;">
                <v:shapetype id="_x0000_t202" coordsize="21600,21600" o:spt="202" path="m,l,21600r21600,l21600,xe">
                  <v:stroke joinstyle="miter"/>
                  <v:path gradientshapeok="t" o:connecttype="rect"/>
                </v:shapetype>
                <v:shape id="Text Box 4" o:spid="_x0000_s1027" type="#_x0000_t202" style="position:absolute;left:8750;width:29254;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4034481A" w:rsidR="00F26403" w:rsidRPr="00273587" w:rsidRDefault="00D05071"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March 7</w:t>
                        </w:r>
                        <w:r w:rsidR="00F26403" w:rsidRPr="00273587">
                          <w:rPr>
                            <w:rFonts w:ascii="Century Gothic" w:hAnsi="Century Gothic"/>
                            <w:color w:val="000000" w:themeColor="text1"/>
                            <w:sz w:val="20"/>
                            <w:szCs w:val="20"/>
                          </w:rPr>
                          <w:t>, 202</w:t>
                        </w:r>
                        <w:r w:rsidR="00025F98">
                          <w:rPr>
                            <w:rFonts w:ascii="Century Gothic" w:hAnsi="Century Gothic"/>
                            <w:color w:val="000000" w:themeColor="text1"/>
                            <w:sz w:val="20"/>
                            <w:szCs w:val="20"/>
                          </w:rPr>
                          <w:t>1</w:t>
                        </w:r>
                      </w:p>
                      <w:p w14:paraId="09CA54D9" w14:textId="3225C5AD" w:rsidR="00EC00D5" w:rsidRPr="00EC00D5" w:rsidRDefault="002A2D28" w:rsidP="007A4C0A">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51452481" w14:textId="1BA9C958" w:rsidR="00F26403" w:rsidRDefault="00D05071" w:rsidP="00853B50">
                        <w:pPr>
                          <w:pStyle w:val="Default"/>
                          <w:rPr>
                            <w:rFonts w:ascii="Century Gothic" w:hAnsi="Century Gothic"/>
                            <w:b/>
                            <w:bCs/>
                            <w:color w:val="000000" w:themeColor="text1"/>
                          </w:rPr>
                        </w:pPr>
                        <w:r>
                          <w:rPr>
                            <w:rFonts w:ascii="Century Gothic" w:hAnsi="Century Gothic"/>
                            <w:b/>
                            <w:bCs/>
                            <w:color w:val="000000" w:themeColor="text1"/>
                          </w:rPr>
                          <w:t>The Lighthouse Effect</w:t>
                        </w:r>
                      </w:p>
                      <w:p w14:paraId="73CE6E3B" w14:textId="77777777" w:rsidR="00EC00D5" w:rsidRDefault="00EC00D5" w:rsidP="00853B50">
                        <w:pPr>
                          <w:pStyle w:val="Default"/>
                          <w:rPr>
                            <w:rFonts w:ascii="Century Gothic" w:hAnsi="Century Gothic"/>
                            <w:color w:val="000000" w:themeColor="text1"/>
                            <w:sz w:val="20"/>
                            <w:szCs w:val="20"/>
                          </w:rPr>
                        </w:pPr>
                      </w:p>
                      <w:p w14:paraId="3B773267" w14:textId="03F304DA" w:rsidR="00EC00D5" w:rsidRPr="00597C4B" w:rsidRDefault="00D05071" w:rsidP="00853B50">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Spotlighting the Good</w:t>
                        </w:r>
                      </w:p>
                      <w:p w14:paraId="1DD98C5A" w14:textId="4E4F6298" w:rsidR="00EC00D5" w:rsidRPr="00EC00D5" w:rsidRDefault="00D05071" w:rsidP="005127DE">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Genesis 50</w:t>
                        </w:r>
                        <w:r w:rsidR="004A2319">
                          <w:rPr>
                            <w:rFonts w:ascii="Century Gothic" w:hAnsi="Century Gothic"/>
                            <w:color w:val="000000" w:themeColor="text1"/>
                            <w:sz w:val="20"/>
                            <w:szCs w:val="20"/>
                          </w:rPr>
                          <w:t>:15-25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5FEAD801" w14:textId="77777777" w:rsidR="00EC00D5" w:rsidRDefault="00EC00D5" w:rsidP="00C35CBB">
      <w:pPr>
        <w:pStyle w:val="Default"/>
        <w:rPr>
          <w:rFonts w:ascii="Century Gothic" w:hAnsi="Century Gothic"/>
          <w:b/>
          <w:bCs/>
          <w:color w:val="000000" w:themeColor="text1"/>
          <w:sz w:val="20"/>
          <w:szCs w:val="20"/>
        </w:rPr>
      </w:pPr>
    </w:p>
    <w:p w14:paraId="37E25AF5" w14:textId="13951CBC" w:rsidR="00EC00D5" w:rsidRDefault="00EC00D5" w:rsidP="00C35CBB">
      <w:pPr>
        <w:pStyle w:val="Default"/>
        <w:rPr>
          <w:rFonts w:ascii="Century Gothic" w:hAnsi="Century Gothic"/>
          <w:color w:val="000000" w:themeColor="text1"/>
          <w:sz w:val="20"/>
          <w:szCs w:val="20"/>
        </w:rPr>
      </w:pPr>
    </w:p>
    <w:p w14:paraId="66C01582" w14:textId="313B2455" w:rsidR="00B54F16" w:rsidRDefault="00B54F16" w:rsidP="00C35CBB">
      <w:pPr>
        <w:pStyle w:val="Default"/>
        <w:rPr>
          <w:rFonts w:ascii="Century Gothic" w:hAnsi="Century Gothic"/>
          <w:color w:val="000000" w:themeColor="text1"/>
          <w:sz w:val="20"/>
          <w:szCs w:val="20"/>
        </w:rPr>
      </w:pPr>
      <w:r w:rsidRPr="00B54F16">
        <w:rPr>
          <w:rFonts w:ascii="Century Gothic" w:hAnsi="Century Gothic"/>
          <w:b/>
          <w:bCs/>
          <w:color w:val="000000" w:themeColor="text1"/>
          <w:sz w:val="20"/>
          <w:szCs w:val="20"/>
        </w:rPr>
        <w:t>Lighthouses have a long history</w:t>
      </w:r>
      <w:r>
        <w:rPr>
          <w:rFonts w:ascii="Century Gothic" w:hAnsi="Century Gothic"/>
          <w:color w:val="000000" w:themeColor="text1"/>
          <w:sz w:val="20"/>
          <w:szCs w:val="20"/>
        </w:rPr>
        <w:t xml:space="preserve"> dating back to </w:t>
      </w:r>
      <w:r w:rsidRPr="00B54F16">
        <w:rPr>
          <w:rFonts w:ascii="Century Gothic" w:hAnsi="Century Gothic"/>
          <w:color w:val="000000" w:themeColor="text1"/>
          <w:sz w:val="20"/>
          <w:szCs w:val="20"/>
        </w:rPr>
        <w:t>the Pharos of Alexandria, Egypt. Ptolemy I and his son Ptolemy II constructed</w:t>
      </w:r>
      <w:r>
        <w:rPr>
          <w:rFonts w:ascii="Century Gothic" w:hAnsi="Century Gothic"/>
          <w:color w:val="000000" w:themeColor="text1"/>
          <w:sz w:val="20"/>
          <w:szCs w:val="20"/>
        </w:rPr>
        <w:t xml:space="preserve"> the first ever lighthouse</w:t>
      </w:r>
      <w:r w:rsidRPr="00B54F16">
        <w:rPr>
          <w:rFonts w:ascii="Century Gothic" w:hAnsi="Century Gothic"/>
          <w:color w:val="000000" w:themeColor="text1"/>
          <w:sz w:val="20"/>
          <w:szCs w:val="20"/>
        </w:rPr>
        <w:t xml:space="preserve"> between 300 and 280 B.C. It stood about 450 feet high. This lighthouse was one of the Seven Wonders of the Ancient World. It was destroyed in stages by invaders and earthquakes, being destroyed in the 1300s.</w:t>
      </w:r>
      <w:r>
        <w:rPr>
          <w:rFonts w:ascii="Century Gothic" w:hAnsi="Century Gothic"/>
          <w:color w:val="000000" w:themeColor="text1"/>
          <w:sz w:val="20"/>
          <w:szCs w:val="20"/>
        </w:rPr>
        <w:t xml:space="preserve"> </w:t>
      </w:r>
    </w:p>
    <w:p w14:paraId="44EDB0A3" w14:textId="6D9E3C4C" w:rsidR="00B54F16" w:rsidRDefault="00B54F16" w:rsidP="00C35CBB">
      <w:pPr>
        <w:pStyle w:val="Default"/>
        <w:rPr>
          <w:rFonts w:ascii="Century Gothic" w:hAnsi="Century Gothic"/>
          <w:color w:val="000000" w:themeColor="text1"/>
          <w:sz w:val="20"/>
          <w:szCs w:val="20"/>
        </w:rPr>
      </w:pPr>
    </w:p>
    <w:p w14:paraId="6A7C1CB4" w14:textId="513B0B09" w:rsidR="00B54F16" w:rsidRDefault="00B54F16"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 are </w:t>
      </w:r>
      <w:r w:rsidRPr="009560AE">
        <w:rPr>
          <w:rFonts w:ascii="Century Gothic" w:hAnsi="Century Gothic"/>
          <w:b/>
          <w:bCs/>
          <w:color w:val="000000" w:themeColor="text1"/>
          <w:sz w:val="20"/>
          <w:szCs w:val="20"/>
        </w:rPr>
        <w:t>over 18,600 lighthouses in the world</w:t>
      </w:r>
      <w:r>
        <w:rPr>
          <w:rFonts w:ascii="Century Gothic" w:hAnsi="Century Gothic"/>
          <w:color w:val="000000" w:themeColor="text1"/>
          <w:sz w:val="20"/>
          <w:szCs w:val="20"/>
        </w:rPr>
        <w:t xml:space="preserve"> and the United States is home to more lighthouses than any other country in the world.</w:t>
      </w:r>
      <w:r w:rsidR="003E1D2C">
        <w:rPr>
          <w:rFonts w:ascii="Century Gothic" w:hAnsi="Century Gothic"/>
          <w:color w:val="000000" w:themeColor="text1"/>
          <w:sz w:val="20"/>
          <w:szCs w:val="20"/>
        </w:rPr>
        <w:t xml:space="preserve"> They are different shapes, sizes, painted with different colors and designs.</w:t>
      </w:r>
    </w:p>
    <w:p w14:paraId="5FA481D0" w14:textId="77777777" w:rsidR="000B06A4" w:rsidRDefault="000B06A4" w:rsidP="003E1D2C">
      <w:pPr>
        <w:pStyle w:val="Default"/>
        <w:rPr>
          <w:rFonts w:ascii="Century Gothic" w:hAnsi="Century Gothic"/>
          <w:color w:val="000000" w:themeColor="text1"/>
          <w:sz w:val="20"/>
          <w:szCs w:val="20"/>
        </w:rPr>
      </w:pPr>
    </w:p>
    <w:p w14:paraId="1E2E127C" w14:textId="3834E0E5" w:rsidR="003E1D2C" w:rsidRPr="003E1D2C" w:rsidRDefault="003E1D2C" w:rsidP="003E1D2C">
      <w:pPr>
        <w:pStyle w:val="Default"/>
        <w:rPr>
          <w:rFonts w:ascii="Century Gothic" w:hAnsi="Century Gothic"/>
          <w:color w:val="000000" w:themeColor="text1"/>
          <w:sz w:val="20"/>
          <w:szCs w:val="20"/>
        </w:rPr>
      </w:pPr>
      <w:r w:rsidRPr="003E1D2C">
        <w:rPr>
          <w:rFonts w:ascii="Century Gothic" w:hAnsi="Century Gothic"/>
          <w:color w:val="000000" w:themeColor="text1"/>
          <w:sz w:val="20"/>
          <w:szCs w:val="20"/>
        </w:rPr>
        <w:t xml:space="preserve">The two main purposes of a lighthouse are to serve as a </w:t>
      </w:r>
      <w:r w:rsidRPr="009560AE">
        <w:rPr>
          <w:rFonts w:ascii="Century Gothic" w:hAnsi="Century Gothic"/>
          <w:b/>
          <w:bCs/>
          <w:color w:val="000000" w:themeColor="text1"/>
          <w:sz w:val="20"/>
          <w:szCs w:val="20"/>
        </w:rPr>
        <w:t>navigational</w:t>
      </w:r>
      <w:r w:rsidRPr="003E1D2C">
        <w:rPr>
          <w:rFonts w:ascii="Century Gothic" w:hAnsi="Century Gothic"/>
          <w:color w:val="000000" w:themeColor="text1"/>
          <w:sz w:val="20"/>
          <w:szCs w:val="20"/>
        </w:rPr>
        <w:t xml:space="preserve"> aid and to </w:t>
      </w:r>
      <w:r w:rsidRPr="009560AE">
        <w:rPr>
          <w:rFonts w:ascii="Century Gothic" w:hAnsi="Century Gothic"/>
          <w:b/>
          <w:bCs/>
          <w:color w:val="000000" w:themeColor="text1"/>
          <w:sz w:val="20"/>
          <w:szCs w:val="20"/>
        </w:rPr>
        <w:t>warn</w:t>
      </w:r>
      <w:r w:rsidRPr="003E1D2C">
        <w:rPr>
          <w:rFonts w:ascii="Century Gothic" w:hAnsi="Century Gothic"/>
          <w:color w:val="000000" w:themeColor="text1"/>
          <w:sz w:val="20"/>
          <w:szCs w:val="20"/>
        </w:rPr>
        <w:t xml:space="preserve"> boats of dangerous areas. It is like a </w:t>
      </w:r>
      <w:r w:rsidRPr="009560AE">
        <w:rPr>
          <w:rFonts w:ascii="Century Gothic" w:hAnsi="Century Gothic"/>
          <w:b/>
          <w:bCs/>
          <w:color w:val="000000" w:themeColor="text1"/>
          <w:sz w:val="20"/>
          <w:szCs w:val="20"/>
        </w:rPr>
        <w:t>traffic sign on the sea</w:t>
      </w:r>
      <w:r w:rsidRPr="003E1D2C">
        <w:rPr>
          <w:rFonts w:ascii="Century Gothic" w:hAnsi="Century Gothic"/>
          <w:color w:val="000000" w:themeColor="text1"/>
          <w:sz w:val="20"/>
          <w:szCs w:val="20"/>
        </w:rPr>
        <w:t>. </w:t>
      </w:r>
    </w:p>
    <w:p w14:paraId="5BED14FC" w14:textId="314ADEFD" w:rsidR="00360CAF" w:rsidRDefault="00360CAF" w:rsidP="00C35CBB">
      <w:pPr>
        <w:pStyle w:val="Default"/>
        <w:rPr>
          <w:rFonts w:ascii="Century Gothic" w:hAnsi="Century Gothic"/>
          <w:color w:val="000000" w:themeColor="text1"/>
          <w:sz w:val="20"/>
          <w:szCs w:val="20"/>
        </w:rPr>
      </w:pPr>
    </w:p>
    <w:p w14:paraId="205968C7" w14:textId="00994226" w:rsidR="00360CAF" w:rsidRDefault="009560AE" w:rsidP="00C35CBB">
      <w:pPr>
        <w:pStyle w:val="Default"/>
        <w:rPr>
          <w:rFonts w:ascii="Century Gothic" w:hAnsi="Century Gothic"/>
          <w:color w:val="000000" w:themeColor="text1"/>
          <w:sz w:val="20"/>
          <w:szCs w:val="20"/>
        </w:rPr>
      </w:pPr>
      <w:r w:rsidRPr="00360CAF">
        <w:rPr>
          <w:rFonts w:ascii="Century Gothic" w:hAnsi="Century Gothic"/>
          <w:b/>
          <w:bCs/>
          <w:color w:val="000000" w:themeColor="text1"/>
          <w:sz w:val="20"/>
          <w:szCs w:val="20"/>
        </w:rPr>
        <w:t>The Lighthouse Effect</w:t>
      </w:r>
      <w:r>
        <w:rPr>
          <w:rFonts w:ascii="Century Gothic" w:hAnsi="Century Gothic"/>
          <w:color w:val="000000" w:themeColor="text1"/>
          <w:sz w:val="20"/>
          <w:szCs w:val="20"/>
        </w:rPr>
        <w:t xml:space="preserve"> - when light is shown, reflected and/or magnified making visible or known what was previously unknown or invisible.</w:t>
      </w:r>
    </w:p>
    <w:p w14:paraId="0DB60C51" w14:textId="77777777" w:rsidR="00C15510" w:rsidRDefault="00C15510" w:rsidP="00360CAF">
      <w:pPr>
        <w:pStyle w:val="Default"/>
        <w:rPr>
          <w:rFonts w:ascii="Century Gothic" w:hAnsi="Century Gothic"/>
          <w:color w:val="000000" w:themeColor="text1"/>
          <w:sz w:val="20"/>
          <w:szCs w:val="20"/>
        </w:rPr>
      </w:pPr>
    </w:p>
    <w:p w14:paraId="524E31A1" w14:textId="136065FE" w:rsidR="00C15510" w:rsidRPr="00173269" w:rsidRDefault="00C15510" w:rsidP="00C15510">
      <w:pPr>
        <w:pStyle w:val="Default"/>
        <w:ind w:left="720"/>
        <w:rPr>
          <w:rFonts w:ascii="Century Gothic" w:hAnsi="Century Gothic"/>
          <w:i/>
          <w:iCs/>
          <w:color w:val="000000" w:themeColor="text1"/>
          <w:sz w:val="20"/>
          <w:szCs w:val="20"/>
        </w:rPr>
      </w:pPr>
      <w:r w:rsidRPr="00173269">
        <w:rPr>
          <w:rFonts w:ascii="Century Gothic" w:hAnsi="Century Gothic"/>
          <w:i/>
          <w:iCs/>
          <w:color w:val="000000" w:themeColor="text1"/>
          <w:sz w:val="20"/>
          <w:szCs w:val="20"/>
        </w:rPr>
        <w:t>The people who walked in darkness have seen a great light; those who dwelt in a land of deep darkness, on them has light shone.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9560AE">
        <w:rPr>
          <w:rFonts w:ascii="Century Gothic" w:hAnsi="Century Gothic"/>
          <w:i/>
          <w:iCs/>
          <w:color w:val="000000" w:themeColor="text1"/>
          <w:sz w:val="20"/>
          <w:szCs w:val="20"/>
        </w:rPr>
        <w:tab/>
      </w:r>
      <w:r w:rsidR="009560AE">
        <w:rPr>
          <w:rFonts w:ascii="Century Gothic" w:hAnsi="Century Gothic"/>
          <w:i/>
          <w:iCs/>
          <w:color w:val="000000" w:themeColor="text1"/>
          <w:sz w:val="20"/>
          <w:szCs w:val="20"/>
        </w:rPr>
        <w:tab/>
      </w:r>
      <w:r w:rsidRPr="00173269">
        <w:rPr>
          <w:rFonts w:ascii="Century Gothic" w:hAnsi="Century Gothic"/>
          <w:color w:val="000000" w:themeColor="text1"/>
          <w:sz w:val="20"/>
          <w:szCs w:val="20"/>
        </w:rPr>
        <w:t>Isaiah 9:2</w:t>
      </w:r>
    </w:p>
    <w:p w14:paraId="55D0F7F1" w14:textId="77777777" w:rsidR="000B06A4" w:rsidRPr="00027644" w:rsidRDefault="000B06A4" w:rsidP="000B06A4">
      <w:pPr>
        <w:pStyle w:val="Default"/>
        <w:rPr>
          <w:rFonts w:ascii="Century Gothic" w:hAnsi="Century Gothic"/>
          <w:color w:val="000000" w:themeColor="text1"/>
          <w:sz w:val="20"/>
          <w:szCs w:val="20"/>
        </w:rPr>
      </w:pPr>
    </w:p>
    <w:p w14:paraId="4CC4C413" w14:textId="26D1E3F4" w:rsidR="000B06A4" w:rsidRPr="00027644" w:rsidRDefault="000B06A4" w:rsidP="000B06A4">
      <w:pPr>
        <w:pStyle w:val="Default"/>
        <w:ind w:left="720"/>
        <w:rPr>
          <w:rFonts w:ascii="Century Gothic" w:hAnsi="Century Gothic"/>
          <w:i/>
          <w:iCs/>
          <w:color w:val="000000" w:themeColor="text1"/>
          <w:sz w:val="20"/>
          <w:szCs w:val="20"/>
        </w:rPr>
      </w:pPr>
      <w:r w:rsidRPr="00027644">
        <w:rPr>
          <w:rFonts w:ascii="Century Gothic" w:hAnsi="Century Gothic"/>
          <w:i/>
          <w:iCs/>
          <w:color w:val="000000" w:themeColor="text1"/>
          <w:sz w:val="20"/>
          <w:szCs w:val="20"/>
        </w:rPr>
        <w:t>Again Jesus spoke to them, saying, “</w:t>
      </w:r>
      <w:r w:rsidRPr="00027644">
        <w:rPr>
          <w:rFonts w:ascii="Century Gothic" w:hAnsi="Century Gothic"/>
          <w:b/>
          <w:bCs/>
          <w:i/>
          <w:iCs/>
          <w:color w:val="000000" w:themeColor="text1"/>
          <w:sz w:val="20"/>
          <w:szCs w:val="20"/>
        </w:rPr>
        <w:t>I am the light of the world.</w:t>
      </w:r>
      <w:r w:rsidRPr="00027644">
        <w:rPr>
          <w:rFonts w:ascii="Century Gothic" w:hAnsi="Century Gothic"/>
          <w:i/>
          <w:iCs/>
          <w:color w:val="000000" w:themeColor="text1"/>
          <w:sz w:val="20"/>
          <w:szCs w:val="20"/>
        </w:rPr>
        <w:t xml:space="preserve"> Whoever follows me </w:t>
      </w:r>
      <w:r w:rsidRPr="00027644">
        <w:rPr>
          <w:rFonts w:ascii="Century Gothic" w:hAnsi="Century Gothic"/>
          <w:b/>
          <w:bCs/>
          <w:i/>
          <w:iCs/>
          <w:color w:val="000000" w:themeColor="text1"/>
          <w:sz w:val="20"/>
          <w:szCs w:val="20"/>
        </w:rPr>
        <w:t>will not walk in darkness</w:t>
      </w:r>
      <w:r w:rsidRPr="00027644">
        <w:rPr>
          <w:rFonts w:ascii="Century Gothic" w:hAnsi="Century Gothic"/>
          <w:i/>
          <w:iCs/>
          <w:color w:val="000000" w:themeColor="text1"/>
          <w:sz w:val="20"/>
          <w:szCs w:val="20"/>
        </w:rPr>
        <w:t xml:space="preserve">, but </w:t>
      </w:r>
      <w:r w:rsidRPr="00027644">
        <w:rPr>
          <w:rFonts w:ascii="Century Gothic" w:hAnsi="Century Gothic"/>
          <w:b/>
          <w:bCs/>
          <w:i/>
          <w:iCs/>
          <w:color w:val="000000" w:themeColor="text1"/>
          <w:sz w:val="20"/>
          <w:szCs w:val="20"/>
        </w:rPr>
        <w:t>will have the light of life</w:t>
      </w:r>
      <w:r w:rsidRPr="00027644">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9560AE">
        <w:rPr>
          <w:rFonts w:ascii="Century Gothic" w:hAnsi="Century Gothic"/>
          <w:i/>
          <w:iCs/>
          <w:color w:val="000000" w:themeColor="text1"/>
          <w:sz w:val="20"/>
          <w:szCs w:val="20"/>
        </w:rPr>
        <w:tab/>
      </w:r>
      <w:r w:rsidRPr="00027644">
        <w:rPr>
          <w:rFonts w:ascii="Century Gothic" w:hAnsi="Century Gothic"/>
          <w:color w:val="000000" w:themeColor="text1"/>
          <w:sz w:val="20"/>
          <w:szCs w:val="20"/>
        </w:rPr>
        <w:t>John 8:12</w:t>
      </w:r>
    </w:p>
    <w:p w14:paraId="761C5FC8" w14:textId="77777777" w:rsidR="000B06A4" w:rsidRDefault="000B06A4" w:rsidP="00360CAF">
      <w:pPr>
        <w:pStyle w:val="Default"/>
        <w:rPr>
          <w:rFonts w:ascii="Century Gothic" w:hAnsi="Century Gothic"/>
          <w:color w:val="000000" w:themeColor="text1"/>
          <w:sz w:val="20"/>
          <w:szCs w:val="20"/>
        </w:rPr>
      </w:pPr>
    </w:p>
    <w:p w14:paraId="44D469A7" w14:textId="5D22CA1A" w:rsidR="002239D0" w:rsidRDefault="000B06A4" w:rsidP="00287D86">
      <w:pPr>
        <w:pStyle w:val="Default"/>
        <w:ind w:left="720"/>
        <w:rPr>
          <w:rFonts w:ascii="Century Gothic" w:hAnsi="Century Gothic"/>
          <w:color w:val="000000" w:themeColor="text1"/>
          <w:sz w:val="20"/>
          <w:szCs w:val="20"/>
        </w:rPr>
      </w:pPr>
      <w:r w:rsidRPr="00210265">
        <w:rPr>
          <w:rFonts w:ascii="Century Gothic" w:hAnsi="Century Gothic"/>
          <w:i/>
          <w:iCs/>
          <w:color w:val="000000" w:themeColor="text1"/>
          <w:sz w:val="20"/>
          <w:szCs w:val="20"/>
        </w:rPr>
        <w:t xml:space="preserve">In him was life, and the </w:t>
      </w:r>
      <w:r w:rsidRPr="00210265">
        <w:rPr>
          <w:rFonts w:ascii="Century Gothic" w:hAnsi="Century Gothic"/>
          <w:b/>
          <w:bCs/>
          <w:i/>
          <w:iCs/>
          <w:color w:val="000000" w:themeColor="text1"/>
          <w:sz w:val="20"/>
          <w:szCs w:val="20"/>
        </w:rPr>
        <w:t>life was the light of men</w:t>
      </w:r>
      <w:r w:rsidRPr="00210265">
        <w:rPr>
          <w:rFonts w:ascii="Century Gothic" w:hAnsi="Century Gothic"/>
          <w:i/>
          <w:iCs/>
          <w:color w:val="000000" w:themeColor="text1"/>
          <w:sz w:val="20"/>
          <w:szCs w:val="20"/>
        </w:rPr>
        <w:t>. The light shines in the darkness, and the darkness has not overcome it.</w:t>
      </w:r>
      <w:r w:rsidRPr="00210265">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9560AE">
        <w:rPr>
          <w:rFonts w:ascii="Century Gothic" w:hAnsi="Century Gothic"/>
          <w:color w:val="000000" w:themeColor="text1"/>
          <w:sz w:val="20"/>
          <w:szCs w:val="20"/>
        </w:rPr>
        <w:tab/>
      </w:r>
      <w:r w:rsidRPr="00210265">
        <w:rPr>
          <w:rFonts w:ascii="Century Gothic" w:hAnsi="Century Gothic"/>
          <w:color w:val="000000" w:themeColor="text1"/>
          <w:sz w:val="20"/>
          <w:szCs w:val="20"/>
        </w:rPr>
        <w:t>John 1:</w:t>
      </w:r>
      <w:r>
        <w:rPr>
          <w:rFonts w:ascii="Century Gothic" w:hAnsi="Century Gothic"/>
          <w:color w:val="000000" w:themeColor="text1"/>
          <w:sz w:val="20"/>
          <w:szCs w:val="20"/>
        </w:rPr>
        <w:t>4-5</w:t>
      </w:r>
    </w:p>
    <w:p w14:paraId="10323439" w14:textId="710A257A" w:rsidR="00027644" w:rsidRDefault="00027644" w:rsidP="00C35CBB">
      <w:pPr>
        <w:pStyle w:val="Default"/>
        <w:rPr>
          <w:rFonts w:ascii="Century Gothic" w:hAnsi="Century Gothic"/>
          <w:color w:val="000000" w:themeColor="text1"/>
          <w:sz w:val="20"/>
          <w:szCs w:val="20"/>
        </w:rPr>
      </w:pPr>
    </w:p>
    <w:p w14:paraId="7D1D25E5" w14:textId="1313E246" w:rsidR="00D25BD0" w:rsidRDefault="00D25BD0" w:rsidP="00D25BD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His </w:t>
      </w:r>
      <w:r>
        <w:rPr>
          <w:rFonts w:ascii="Century Gothic" w:hAnsi="Century Gothic"/>
          <w:b/>
          <w:bCs/>
          <w:color w:val="000000" w:themeColor="text1"/>
          <w:sz w:val="20"/>
          <w:szCs w:val="20"/>
          <w:u w:val="single"/>
        </w:rPr>
        <w:t>life</w:t>
      </w:r>
      <w:r>
        <w:rPr>
          <w:rFonts w:ascii="Century Gothic" w:hAnsi="Century Gothic"/>
          <w:color w:val="000000" w:themeColor="text1"/>
          <w:sz w:val="20"/>
          <w:szCs w:val="20"/>
        </w:rPr>
        <w:t xml:space="preserve"> is in you</w:t>
      </w:r>
      <w:r w:rsidR="00D462D1">
        <w:rPr>
          <w:rFonts w:ascii="Century Gothic" w:hAnsi="Century Gothic"/>
          <w:color w:val="000000" w:themeColor="text1"/>
          <w:sz w:val="20"/>
          <w:szCs w:val="20"/>
        </w:rPr>
        <w:t>,</w:t>
      </w:r>
      <w:r>
        <w:rPr>
          <w:rFonts w:ascii="Century Gothic" w:hAnsi="Century Gothic"/>
          <w:color w:val="000000" w:themeColor="text1"/>
          <w:sz w:val="20"/>
          <w:szCs w:val="20"/>
        </w:rPr>
        <w:t xml:space="preserve"> let His </w:t>
      </w:r>
      <w:r w:rsidRPr="00287D86">
        <w:rPr>
          <w:rFonts w:ascii="Century Gothic" w:hAnsi="Century Gothic"/>
          <w:b/>
          <w:bCs/>
          <w:color w:val="000000" w:themeColor="text1"/>
          <w:sz w:val="20"/>
          <w:szCs w:val="20"/>
          <w:u w:val="single"/>
        </w:rPr>
        <w:t>light</w:t>
      </w:r>
      <w:r>
        <w:rPr>
          <w:rFonts w:ascii="Century Gothic" w:hAnsi="Century Gothic"/>
          <w:color w:val="000000" w:themeColor="text1"/>
          <w:sz w:val="20"/>
          <w:szCs w:val="20"/>
        </w:rPr>
        <w:t xml:space="preserve"> shine </w:t>
      </w:r>
      <w:r w:rsidRPr="00027644">
        <w:rPr>
          <w:rFonts w:ascii="Century Gothic" w:hAnsi="Century Gothic"/>
          <w:b/>
          <w:bCs/>
          <w:color w:val="000000" w:themeColor="text1"/>
          <w:sz w:val="20"/>
          <w:szCs w:val="20"/>
          <w:u w:val="single"/>
        </w:rPr>
        <w:t>through</w:t>
      </w:r>
      <w:r w:rsidR="00D462D1">
        <w:rPr>
          <w:rFonts w:ascii="Century Gothic" w:hAnsi="Century Gothic"/>
          <w:color w:val="000000" w:themeColor="text1"/>
          <w:sz w:val="20"/>
          <w:szCs w:val="20"/>
        </w:rPr>
        <w:t xml:space="preserve"> you.</w:t>
      </w:r>
    </w:p>
    <w:p w14:paraId="0360A351" w14:textId="2D660E5A" w:rsidR="00B54F16" w:rsidRDefault="00B54F16" w:rsidP="00C35CBB">
      <w:pPr>
        <w:pStyle w:val="Default"/>
        <w:rPr>
          <w:rFonts w:ascii="Century Gothic" w:hAnsi="Century Gothic"/>
          <w:color w:val="000000" w:themeColor="text1"/>
          <w:sz w:val="20"/>
          <w:szCs w:val="20"/>
        </w:rPr>
      </w:pPr>
    </w:p>
    <w:p w14:paraId="5CE85B18" w14:textId="3822FFCF" w:rsidR="00027644" w:rsidRDefault="00B54F16"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way you </w:t>
      </w:r>
      <w:r w:rsidRPr="00B54F16">
        <w:rPr>
          <w:rFonts w:ascii="Century Gothic" w:hAnsi="Century Gothic"/>
          <w:b/>
          <w:bCs/>
          <w:color w:val="000000" w:themeColor="text1"/>
          <w:sz w:val="20"/>
          <w:szCs w:val="20"/>
          <w:u w:val="single"/>
        </w:rPr>
        <w:t>live</w:t>
      </w:r>
      <w:r>
        <w:rPr>
          <w:rFonts w:ascii="Century Gothic" w:hAnsi="Century Gothic"/>
          <w:color w:val="000000" w:themeColor="text1"/>
          <w:sz w:val="20"/>
          <w:szCs w:val="20"/>
        </w:rPr>
        <w:t xml:space="preserve"> and </w:t>
      </w:r>
      <w:r w:rsidRPr="00B54F16">
        <w:rPr>
          <w:rFonts w:ascii="Century Gothic" w:hAnsi="Century Gothic"/>
          <w:b/>
          <w:bCs/>
          <w:color w:val="000000" w:themeColor="text1"/>
          <w:sz w:val="20"/>
          <w:szCs w:val="20"/>
          <w:u w:val="single"/>
        </w:rPr>
        <w:t>love</w:t>
      </w:r>
      <w:r>
        <w:rPr>
          <w:rFonts w:ascii="Century Gothic" w:hAnsi="Century Gothic"/>
          <w:color w:val="000000" w:themeColor="text1"/>
          <w:sz w:val="20"/>
          <w:szCs w:val="20"/>
        </w:rPr>
        <w:t xml:space="preserve"> s</w:t>
      </w:r>
      <w:r w:rsidR="00D462D1">
        <w:rPr>
          <w:rFonts w:ascii="Century Gothic" w:hAnsi="Century Gothic"/>
          <w:color w:val="000000" w:themeColor="text1"/>
          <w:sz w:val="20"/>
          <w:szCs w:val="20"/>
        </w:rPr>
        <w:t>hines light on the way to Jesus.</w:t>
      </w:r>
      <w:r>
        <w:rPr>
          <w:rFonts w:ascii="Century Gothic" w:hAnsi="Century Gothic"/>
          <w:color w:val="000000" w:themeColor="text1"/>
          <w:sz w:val="20"/>
          <w:szCs w:val="20"/>
        </w:rPr>
        <w:t xml:space="preserve">  </w:t>
      </w:r>
    </w:p>
    <w:p w14:paraId="7E7FD181" w14:textId="08C05A1C" w:rsidR="006B30E4" w:rsidRPr="00C15510" w:rsidRDefault="006B30E4" w:rsidP="00C35CBB">
      <w:pPr>
        <w:pStyle w:val="Default"/>
        <w:rPr>
          <w:rFonts w:ascii="Century Gothic" w:hAnsi="Century Gothic"/>
          <w:color w:val="000000" w:themeColor="text1"/>
          <w:sz w:val="20"/>
          <w:szCs w:val="20"/>
        </w:rPr>
      </w:pPr>
    </w:p>
    <w:p w14:paraId="64BC6D7D" w14:textId="2041B2CC" w:rsidR="00C15510" w:rsidRDefault="00C15510" w:rsidP="00C15510">
      <w:pPr>
        <w:pStyle w:val="Default"/>
        <w:rPr>
          <w:rFonts w:ascii="Century Gothic" w:hAnsi="Century Gothic"/>
          <w:color w:val="000000" w:themeColor="text1"/>
          <w:sz w:val="20"/>
          <w:szCs w:val="20"/>
        </w:rPr>
      </w:pPr>
      <w:r w:rsidRPr="00D55916">
        <w:rPr>
          <w:rFonts w:ascii="Century Gothic" w:hAnsi="Century Gothic"/>
          <w:color w:val="000000" w:themeColor="text1"/>
          <w:sz w:val="20"/>
          <w:szCs w:val="20"/>
        </w:rPr>
        <w:lastRenderedPageBreak/>
        <w:t xml:space="preserve">The truth is you </w:t>
      </w:r>
      <w:r w:rsidRPr="00D55916">
        <w:rPr>
          <w:rFonts w:ascii="Century Gothic" w:hAnsi="Century Gothic"/>
          <w:b/>
          <w:bCs/>
          <w:color w:val="000000" w:themeColor="text1"/>
          <w:sz w:val="20"/>
          <w:szCs w:val="20"/>
          <w:u w:val="single"/>
        </w:rPr>
        <w:t>see</w:t>
      </w:r>
      <w:r w:rsidRPr="00D55916">
        <w:rPr>
          <w:rFonts w:ascii="Century Gothic" w:hAnsi="Century Gothic"/>
          <w:color w:val="000000" w:themeColor="text1"/>
          <w:sz w:val="20"/>
          <w:szCs w:val="20"/>
        </w:rPr>
        <w:t xml:space="preserve"> what you </w:t>
      </w:r>
      <w:r w:rsidRPr="00D55916">
        <w:rPr>
          <w:rFonts w:ascii="Century Gothic" w:hAnsi="Century Gothic"/>
          <w:b/>
          <w:bCs/>
          <w:color w:val="000000" w:themeColor="text1"/>
          <w:sz w:val="20"/>
          <w:szCs w:val="20"/>
          <w:u w:val="single"/>
        </w:rPr>
        <w:t>want</w:t>
      </w:r>
      <w:r w:rsidRPr="00D55916">
        <w:rPr>
          <w:rFonts w:ascii="Century Gothic" w:hAnsi="Century Gothic"/>
          <w:color w:val="000000" w:themeColor="text1"/>
          <w:sz w:val="20"/>
          <w:szCs w:val="20"/>
        </w:rPr>
        <w:t xml:space="preserve"> to see.</w:t>
      </w:r>
    </w:p>
    <w:p w14:paraId="36E9FD7A" w14:textId="77777777" w:rsidR="00C15510" w:rsidRDefault="00C15510" w:rsidP="00C35CBB">
      <w:pPr>
        <w:pStyle w:val="Default"/>
        <w:rPr>
          <w:rFonts w:ascii="Century Gothic" w:hAnsi="Century Gothic"/>
          <w:color w:val="000000" w:themeColor="text1"/>
          <w:sz w:val="20"/>
          <w:szCs w:val="20"/>
        </w:rPr>
      </w:pPr>
    </w:p>
    <w:p w14:paraId="1F1964E7" w14:textId="13750578" w:rsidR="00D55916" w:rsidRDefault="002239D0"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When you look at your </w:t>
      </w:r>
      <w:r w:rsidRPr="002239D0">
        <w:rPr>
          <w:rFonts w:ascii="Century Gothic" w:hAnsi="Century Gothic"/>
          <w:b/>
          <w:bCs/>
          <w:color w:val="000000" w:themeColor="text1"/>
          <w:sz w:val="20"/>
          <w:szCs w:val="20"/>
          <w:u w:val="single"/>
        </w:rPr>
        <w:t>life</w:t>
      </w:r>
      <w:r>
        <w:rPr>
          <w:rFonts w:ascii="Century Gothic" w:hAnsi="Century Gothic"/>
          <w:color w:val="000000" w:themeColor="text1"/>
          <w:sz w:val="20"/>
          <w:szCs w:val="20"/>
        </w:rPr>
        <w:t xml:space="preserve"> </w:t>
      </w:r>
      <w:r w:rsidR="00173269">
        <w:rPr>
          <w:rFonts w:ascii="Century Gothic" w:hAnsi="Century Gothic"/>
          <w:color w:val="000000" w:themeColor="text1"/>
          <w:sz w:val="20"/>
          <w:szCs w:val="20"/>
        </w:rPr>
        <w:t xml:space="preserve">and the </w:t>
      </w:r>
      <w:r w:rsidR="00173269" w:rsidRPr="00173269">
        <w:rPr>
          <w:rFonts w:ascii="Century Gothic" w:hAnsi="Century Gothic"/>
          <w:b/>
          <w:bCs/>
          <w:color w:val="000000" w:themeColor="text1"/>
          <w:sz w:val="20"/>
          <w:szCs w:val="20"/>
          <w:u w:val="single"/>
        </w:rPr>
        <w:t>world</w:t>
      </w:r>
      <w:r w:rsidR="00173269">
        <w:rPr>
          <w:rFonts w:ascii="Century Gothic" w:hAnsi="Century Gothic"/>
          <w:color w:val="000000" w:themeColor="text1"/>
          <w:sz w:val="20"/>
          <w:szCs w:val="20"/>
        </w:rPr>
        <w:t xml:space="preserve"> around you, </w:t>
      </w:r>
      <w:r>
        <w:rPr>
          <w:rFonts w:ascii="Century Gothic" w:hAnsi="Century Gothic"/>
          <w:color w:val="000000" w:themeColor="text1"/>
          <w:sz w:val="20"/>
          <w:szCs w:val="20"/>
        </w:rPr>
        <w:t>w</w:t>
      </w:r>
      <w:r w:rsidR="00D55916">
        <w:rPr>
          <w:rFonts w:ascii="Century Gothic" w:hAnsi="Century Gothic"/>
          <w:color w:val="000000" w:themeColor="text1"/>
          <w:sz w:val="20"/>
          <w:szCs w:val="20"/>
        </w:rPr>
        <w:t xml:space="preserve">hat do you see that is </w:t>
      </w:r>
      <w:r w:rsidR="00D55916" w:rsidRPr="00027644">
        <w:rPr>
          <w:rFonts w:ascii="Century Gothic" w:hAnsi="Century Gothic"/>
          <w:b/>
          <w:bCs/>
          <w:color w:val="000000" w:themeColor="text1"/>
          <w:sz w:val="20"/>
          <w:szCs w:val="20"/>
          <w:u w:val="single"/>
        </w:rPr>
        <w:t>good</w:t>
      </w:r>
      <w:r w:rsidR="00D55916">
        <w:rPr>
          <w:rFonts w:ascii="Century Gothic" w:hAnsi="Century Gothic"/>
          <w:color w:val="000000" w:themeColor="text1"/>
          <w:sz w:val="20"/>
          <w:szCs w:val="20"/>
        </w:rPr>
        <w:t>?</w:t>
      </w:r>
    </w:p>
    <w:p w14:paraId="771DAEA1" w14:textId="77777777" w:rsidR="00C15510" w:rsidRDefault="00C15510" w:rsidP="00C35CBB">
      <w:pPr>
        <w:pStyle w:val="Default"/>
        <w:rPr>
          <w:rFonts w:ascii="Century Gothic" w:hAnsi="Century Gothic"/>
          <w:color w:val="000000" w:themeColor="text1"/>
          <w:sz w:val="20"/>
          <w:szCs w:val="20"/>
        </w:rPr>
      </w:pPr>
    </w:p>
    <w:p w14:paraId="674E6EEA" w14:textId="1AB025B5" w:rsidR="00173269" w:rsidRPr="00173269" w:rsidRDefault="00173269" w:rsidP="00173269">
      <w:pPr>
        <w:pStyle w:val="Default"/>
        <w:ind w:left="720"/>
        <w:rPr>
          <w:rFonts w:ascii="Century Gothic" w:hAnsi="Century Gothic"/>
          <w:i/>
          <w:iCs/>
          <w:color w:val="000000" w:themeColor="text1"/>
          <w:sz w:val="20"/>
          <w:szCs w:val="20"/>
        </w:rPr>
      </w:pPr>
      <w:r w:rsidRPr="00173269">
        <w:rPr>
          <w:rFonts w:ascii="Century Gothic" w:hAnsi="Century Gothic"/>
          <w:b/>
          <w:bCs/>
          <w:i/>
          <w:iCs/>
          <w:color w:val="000000" w:themeColor="text1"/>
          <w:sz w:val="20"/>
          <w:szCs w:val="20"/>
        </w:rPr>
        <w:t>Every good gift and every perfect gift is from above</w:t>
      </w:r>
      <w:r w:rsidRPr="00173269">
        <w:rPr>
          <w:rFonts w:ascii="Century Gothic" w:hAnsi="Century Gothic"/>
          <w:i/>
          <w:iCs/>
          <w:color w:val="000000" w:themeColor="text1"/>
          <w:sz w:val="20"/>
          <w:szCs w:val="20"/>
        </w:rPr>
        <w:t xml:space="preserve">, coming down from </w:t>
      </w:r>
      <w:r w:rsidRPr="00173269">
        <w:rPr>
          <w:rFonts w:ascii="Century Gothic" w:hAnsi="Century Gothic"/>
          <w:b/>
          <w:bCs/>
          <w:i/>
          <w:iCs/>
          <w:color w:val="000000" w:themeColor="text1"/>
          <w:sz w:val="20"/>
          <w:szCs w:val="20"/>
        </w:rPr>
        <w:t>the Father of lights</w:t>
      </w:r>
      <w:r w:rsidRPr="00173269">
        <w:rPr>
          <w:rFonts w:ascii="Century Gothic" w:hAnsi="Century Gothic"/>
          <w:i/>
          <w:iCs/>
          <w:color w:val="000000" w:themeColor="text1"/>
          <w:sz w:val="20"/>
          <w:szCs w:val="20"/>
        </w:rPr>
        <w:t>, with whom there is no variation or shadow due to change.</w:t>
      </w:r>
      <w:r>
        <w:rPr>
          <w:rFonts w:ascii="Century Gothic" w:hAnsi="Century Gothic"/>
          <w:i/>
          <w:iCs/>
          <w:color w:val="000000" w:themeColor="text1"/>
          <w:sz w:val="20"/>
          <w:szCs w:val="20"/>
        </w:rPr>
        <w:tab/>
      </w:r>
      <w:r w:rsidR="009560AE">
        <w:rPr>
          <w:rFonts w:ascii="Century Gothic" w:hAnsi="Century Gothic"/>
          <w:i/>
          <w:iCs/>
          <w:color w:val="000000" w:themeColor="text1"/>
          <w:sz w:val="20"/>
          <w:szCs w:val="20"/>
        </w:rPr>
        <w:tab/>
      </w:r>
      <w:r w:rsidRPr="00173269">
        <w:rPr>
          <w:rFonts w:ascii="Century Gothic" w:hAnsi="Century Gothic"/>
          <w:color w:val="000000" w:themeColor="text1"/>
          <w:sz w:val="20"/>
          <w:szCs w:val="20"/>
        </w:rPr>
        <w:t>James 1:17</w:t>
      </w:r>
    </w:p>
    <w:p w14:paraId="475B7253" w14:textId="77777777" w:rsidR="00B31890" w:rsidRDefault="00B31890" w:rsidP="00C35CBB">
      <w:pPr>
        <w:pStyle w:val="Default"/>
        <w:rPr>
          <w:rFonts w:ascii="Century Gothic" w:hAnsi="Century Gothic"/>
          <w:color w:val="000000" w:themeColor="text1"/>
          <w:sz w:val="20"/>
          <w:szCs w:val="20"/>
        </w:rPr>
      </w:pPr>
    </w:p>
    <w:p w14:paraId="072EFCA1" w14:textId="77777777" w:rsidR="00B31890" w:rsidRPr="00B31890" w:rsidRDefault="00B31890" w:rsidP="00B31890">
      <w:pPr>
        <w:pStyle w:val="Default"/>
        <w:rPr>
          <w:rFonts w:ascii="Century Gothic" w:hAnsi="Century Gothic"/>
          <w:b/>
          <w:bCs/>
          <w:color w:val="000000" w:themeColor="text1"/>
          <w:sz w:val="20"/>
          <w:szCs w:val="20"/>
        </w:rPr>
      </w:pPr>
      <w:r w:rsidRPr="00B31890">
        <w:rPr>
          <w:rFonts w:ascii="Century Gothic" w:hAnsi="Century Gothic"/>
          <w:b/>
          <w:bCs/>
          <w:color w:val="000000" w:themeColor="text1"/>
          <w:sz w:val="20"/>
          <w:szCs w:val="20"/>
        </w:rPr>
        <w:t>Spotlighting the Good</w:t>
      </w:r>
    </w:p>
    <w:p w14:paraId="546B000B" w14:textId="27ED85AE" w:rsidR="00D55916" w:rsidRDefault="00D55916" w:rsidP="00C35CBB">
      <w:pPr>
        <w:pStyle w:val="Default"/>
        <w:rPr>
          <w:rFonts w:ascii="Century Gothic" w:hAnsi="Century Gothic"/>
          <w:color w:val="000000" w:themeColor="text1"/>
          <w:sz w:val="20"/>
          <w:szCs w:val="20"/>
        </w:rPr>
      </w:pPr>
    </w:p>
    <w:p w14:paraId="5E2E3C53" w14:textId="31BC8590" w:rsidR="00D55916" w:rsidRDefault="00D55916" w:rsidP="00C35CBB">
      <w:pPr>
        <w:pStyle w:val="Default"/>
        <w:rPr>
          <w:rFonts w:ascii="Century Gothic" w:hAnsi="Century Gothic"/>
          <w:color w:val="000000" w:themeColor="text1"/>
          <w:sz w:val="20"/>
          <w:szCs w:val="20"/>
        </w:rPr>
      </w:pPr>
      <w:r w:rsidRPr="009560AE">
        <w:rPr>
          <w:rFonts w:ascii="Century Gothic" w:hAnsi="Century Gothic"/>
          <w:color w:val="000000" w:themeColor="text1"/>
          <w:sz w:val="20"/>
          <w:szCs w:val="20"/>
        </w:rPr>
        <w:t xml:space="preserve">Joseph </w:t>
      </w:r>
      <w:r w:rsidR="00C15510" w:rsidRPr="009560AE">
        <w:rPr>
          <w:rFonts w:ascii="Century Gothic" w:hAnsi="Century Gothic"/>
          <w:color w:val="000000" w:themeColor="text1"/>
          <w:sz w:val="20"/>
          <w:szCs w:val="20"/>
        </w:rPr>
        <w:t>was someone who had every reason to be bitter, angry and cyn</w:t>
      </w:r>
      <w:r w:rsidR="00C17B2F" w:rsidRPr="009560AE">
        <w:rPr>
          <w:rFonts w:ascii="Century Gothic" w:hAnsi="Century Gothic"/>
          <w:color w:val="000000" w:themeColor="text1"/>
          <w:sz w:val="20"/>
          <w:szCs w:val="20"/>
        </w:rPr>
        <w:t>ical about the world.</w:t>
      </w:r>
      <w:r w:rsidR="00C17B2F">
        <w:rPr>
          <w:rFonts w:ascii="Century Gothic" w:hAnsi="Century Gothic"/>
          <w:color w:val="000000" w:themeColor="text1"/>
          <w:sz w:val="20"/>
          <w:szCs w:val="20"/>
        </w:rPr>
        <w:t xml:space="preserve"> And yet, in the end</w:t>
      </w:r>
      <w:r w:rsidR="00D462D1">
        <w:rPr>
          <w:rFonts w:ascii="Century Gothic" w:hAnsi="Century Gothic"/>
          <w:color w:val="000000" w:themeColor="text1"/>
          <w:sz w:val="20"/>
          <w:szCs w:val="20"/>
        </w:rPr>
        <w:t>,</w:t>
      </w:r>
      <w:r w:rsidR="00C17B2F">
        <w:rPr>
          <w:rFonts w:ascii="Century Gothic" w:hAnsi="Century Gothic"/>
          <w:color w:val="000000" w:themeColor="text1"/>
          <w:sz w:val="20"/>
          <w:szCs w:val="20"/>
        </w:rPr>
        <w:t xml:space="preserve"> good won and evil was overcome. </w:t>
      </w:r>
    </w:p>
    <w:p w14:paraId="4CFA3087" w14:textId="77777777" w:rsidR="009560AE" w:rsidRDefault="009560AE" w:rsidP="00C35CBB">
      <w:pPr>
        <w:pStyle w:val="Default"/>
        <w:rPr>
          <w:rFonts w:ascii="Century Gothic" w:hAnsi="Century Gothic"/>
          <w:color w:val="000000" w:themeColor="text1"/>
          <w:sz w:val="20"/>
          <w:szCs w:val="20"/>
        </w:rPr>
      </w:pPr>
    </w:p>
    <w:p w14:paraId="2DD3C34E" w14:textId="55B44F53" w:rsidR="00B31890" w:rsidRDefault="00B31890"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Dark </w:t>
      </w:r>
      <w:r w:rsidRPr="00B31890">
        <w:rPr>
          <w:rFonts w:ascii="Century Gothic" w:hAnsi="Century Gothic"/>
          <w:b/>
          <w:bCs/>
          <w:color w:val="000000" w:themeColor="text1"/>
          <w:sz w:val="20"/>
          <w:szCs w:val="20"/>
          <w:u w:val="single"/>
        </w:rPr>
        <w:t>circumstances</w:t>
      </w:r>
      <w:r>
        <w:rPr>
          <w:rFonts w:ascii="Century Gothic" w:hAnsi="Century Gothic"/>
          <w:color w:val="000000" w:themeColor="text1"/>
          <w:sz w:val="20"/>
          <w:szCs w:val="20"/>
        </w:rPr>
        <w:t xml:space="preserve"> need t</w:t>
      </w:r>
      <w:r w:rsidR="00D462D1">
        <w:rPr>
          <w:rFonts w:ascii="Century Gothic" w:hAnsi="Century Gothic"/>
          <w:color w:val="000000" w:themeColor="text1"/>
          <w:sz w:val="20"/>
          <w:szCs w:val="20"/>
        </w:rPr>
        <w:t>he light that only God can give.</w:t>
      </w:r>
    </w:p>
    <w:p w14:paraId="7A111FA5" w14:textId="77777777" w:rsidR="00B31890" w:rsidRDefault="00B31890" w:rsidP="00C35CBB">
      <w:pPr>
        <w:pStyle w:val="Default"/>
        <w:rPr>
          <w:rFonts w:ascii="Century Gothic" w:hAnsi="Century Gothic"/>
          <w:color w:val="000000" w:themeColor="text1"/>
          <w:sz w:val="20"/>
          <w:szCs w:val="20"/>
        </w:rPr>
      </w:pPr>
    </w:p>
    <w:p w14:paraId="3293E2E0" w14:textId="01540935" w:rsidR="00D55916" w:rsidRDefault="00D40D17"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Spotlight</w:t>
      </w:r>
      <w:r w:rsidR="00D55916" w:rsidRPr="00D55916">
        <w:rPr>
          <w:rFonts w:ascii="Century Gothic" w:hAnsi="Century Gothic"/>
          <w:color w:val="000000" w:themeColor="text1"/>
          <w:sz w:val="20"/>
          <w:szCs w:val="20"/>
        </w:rPr>
        <w:t xml:space="preserve"> the </w:t>
      </w:r>
      <w:r w:rsidR="00D55916" w:rsidRPr="00B31890">
        <w:rPr>
          <w:rFonts w:ascii="Century Gothic" w:hAnsi="Century Gothic"/>
          <w:b/>
          <w:bCs/>
          <w:color w:val="000000" w:themeColor="text1"/>
          <w:sz w:val="20"/>
          <w:szCs w:val="20"/>
          <w:u w:val="single"/>
        </w:rPr>
        <w:t>good</w:t>
      </w:r>
      <w:r w:rsidR="00D462D1" w:rsidRPr="00D462D1">
        <w:rPr>
          <w:rFonts w:ascii="Century Gothic" w:hAnsi="Century Gothic"/>
          <w:bCs/>
          <w:color w:val="000000" w:themeColor="text1"/>
          <w:sz w:val="20"/>
          <w:szCs w:val="20"/>
        </w:rPr>
        <w:t xml:space="preserve"> ...</w:t>
      </w:r>
      <w:r w:rsidR="00D55916" w:rsidRPr="00D55916">
        <w:rPr>
          <w:rFonts w:ascii="Century Gothic" w:hAnsi="Century Gothic"/>
          <w:color w:val="000000" w:themeColor="text1"/>
          <w:sz w:val="20"/>
          <w:szCs w:val="20"/>
        </w:rPr>
        <w:t xml:space="preserve"> </w:t>
      </w:r>
      <w:r w:rsidR="00B31890">
        <w:rPr>
          <w:rFonts w:ascii="Century Gothic" w:hAnsi="Century Gothic"/>
          <w:color w:val="000000" w:themeColor="text1"/>
          <w:sz w:val="20"/>
          <w:szCs w:val="20"/>
        </w:rPr>
        <w:t xml:space="preserve">even when </w:t>
      </w:r>
      <w:r w:rsidR="00D25BD0">
        <w:rPr>
          <w:rFonts w:ascii="Century Gothic" w:hAnsi="Century Gothic"/>
          <w:color w:val="000000" w:themeColor="text1"/>
          <w:sz w:val="20"/>
          <w:szCs w:val="20"/>
        </w:rPr>
        <w:t>you</w:t>
      </w:r>
      <w:r w:rsidR="00B31890">
        <w:rPr>
          <w:rFonts w:ascii="Century Gothic" w:hAnsi="Century Gothic"/>
          <w:color w:val="000000" w:themeColor="text1"/>
          <w:sz w:val="20"/>
          <w:szCs w:val="20"/>
        </w:rPr>
        <w:t xml:space="preserve"> </w:t>
      </w:r>
      <w:r w:rsidR="00B31890" w:rsidRPr="00B31890">
        <w:rPr>
          <w:rFonts w:ascii="Century Gothic" w:hAnsi="Century Gothic"/>
          <w:b/>
          <w:bCs/>
          <w:color w:val="000000" w:themeColor="text1"/>
          <w:sz w:val="20"/>
          <w:szCs w:val="20"/>
          <w:u w:val="single"/>
        </w:rPr>
        <w:t>suffer</w:t>
      </w:r>
      <w:r w:rsidR="00B31890">
        <w:rPr>
          <w:rFonts w:ascii="Century Gothic" w:hAnsi="Century Gothic"/>
          <w:color w:val="000000" w:themeColor="text1"/>
          <w:sz w:val="20"/>
          <w:szCs w:val="20"/>
        </w:rPr>
        <w:t xml:space="preserve"> because of evil.</w:t>
      </w:r>
    </w:p>
    <w:p w14:paraId="6F081549" w14:textId="77777777" w:rsidR="00C14C0B" w:rsidRDefault="00C14C0B" w:rsidP="00C35CBB">
      <w:pPr>
        <w:pStyle w:val="Default"/>
        <w:rPr>
          <w:rFonts w:ascii="Century Gothic" w:hAnsi="Century Gothic"/>
          <w:color w:val="000000" w:themeColor="text1"/>
          <w:sz w:val="20"/>
          <w:szCs w:val="20"/>
        </w:rPr>
      </w:pPr>
    </w:p>
    <w:p w14:paraId="4A139DF6" w14:textId="6C66E9E7" w:rsidR="001F5046" w:rsidRDefault="001F5046"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Seeing </w:t>
      </w:r>
      <w:r w:rsidR="002239D0">
        <w:rPr>
          <w:rFonts w:ascii="Century Gothic" w:hAnsi="Century Gothic"/>
          <w:color w:val="000000" w:themeColor="text1"/>
          <w:sz w:val="20"/>
          <w:szCs w:val="20"/>
        </w:rPr>
        <w:t>God in your circumstances is the key to</w:t>
      </w:r>
      <w:r w:rsidR="00B31890">
        <w:rPr>
          <w:rFonts w:ascii="Century Gothic" w:hAnsi="Century Gothic"/>
          <w:color w:val="000000" w:themeColor="text1"/>
          <w:sz w:val="20"/>
          <w:szCs w:val="20"/>
        </w:rPr>
        <w:t xml:space="preserve"> having</w:t>
      </w:r>
      <w:r w:rsidR="002239D0">
        <w:rPr>
          <w:rFonts w:ascii="Century Gothic" w:hAnsi="Century Gothic"/>
          <w:color w:val="000000" w:themeColor="text1"/>
          <w:sz w:val="20"/>
          <w:szCs w:val="20"/>
        </w:rPr>
        <w:t xml:space="preserve"> enthusiasm </w:t>
      </w:r>
      <w:r w:rsidR="00D40D17">
        <w:rPr>
          <w:rFonts w:ascii="Century Gothic" w:hAnsi="Century Gothic"/>
          <w:color w:val="000000" w:themeColor="text1"/>
          <w:sz w:val="20"/>
          <w:szCs w:val="20"/>
        </w:rPr>
        <w:t>in</w:t>
      </w:r>
      <w:r w:rsidR="002239D0">
        <w:rPr>
          <w:rFonts w:ascii="Century Gothic" w:hAnsi="Century Gothic"/>
          <w:color w:val="000000" w:themeColor="text1"/>
          <w:sz w:val="20"/>
          <w:szCs w:val="20"/>
        </w:rPr>
        <w:t xml:space="preserve"> life.</w:t>
      </w:r>
      <w:r w:rsidR="00D40D17">
        <w:rPr>
          <w:rFonts w:ascii="Century Gothic" w:hAnsi="Century Gothic"/>
          <w:color w:val="000000" w:themeColor="text1"/>
          <w:sz w:val="20"/>
          <w:szCs w:val="20"/>
        </w:rPr>
        <w:t xml:space="preserve"> </w:t>
      </w:r>
    </w:p>
    <w:p w14:paraId="2EB27706" w14:textId="0F8CDC87" w:rsidR="00D40D17" w:rsidRDefault="00D40D17" w:rsidP="00C35CBB">
      <w:pPr>
        <w:pStyle w:val="Default"/>
        <w:rPr>
          <w:rFonts w:ascii="Century Gothic" w:hAnsi="Century Gothic"/>
          <w:color w:val="000000" w:themeColor="text1"/>
          <w:sz w:val="20"/>
          <w:szCs w:val="20"/>
        </w:rPr>
      </w:pPr>
    </w:p>
    <w:p w14:paraId="29F4D520" w14:textId="29926966" w:rsidR="00D40D17" w:rsidRDefault="00D40D17"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The word enthusiasm literally means inspired by God, to be in God and to see God in our circumstances. In the 17</w:t>
      </w:r>
      <w:r w:rsidRPr="00D40D17">
        <w:rPr>
          <w:rFonts w:ascii="Century Gothic" w:hAnsi="Century Gothic"/>
          <w:color w:val="000000" w:themeColor="text1"/>
          <w:sz w:val="20"/>
          <w:szCs w:val="20"/>
          <w:vertAlign w:val="superscript"/>
        </w:rPr>
        <w:t>th</w:t>
      </w:r>
      <w:r>
        <w:rPr>
          <w:rFonts w:ascii="Century Gothic" w:hAnsi="Century Gothic"/>
          <w:color w:val="000000" w:themeColor="text1"/>
          <w:sz w:val="20"/>
          <w:szCs w:val="20"/>
        </w:rPr>
        <w:t xml:space="preserve"> century</w:t>
      </w:r>
      <w:r w:rsidR="00D462D1">
        <w:rPr>
          <w:rFonts w:ascii="Century Gothic" w:hAnsi="Century Gothic"/>
          <w:color w:val="000000" w:themeColor="text1"/>
          <w:sz w:val="20"/>
          <w:szCs w:val="20"/>
        </w:rPr>
        <w:t>,</w:t>
      </w:r>
      <w:r>
        <w:rPr>
          <w:rFonts w:ascii="Century Gothic" w:hAnsi="Century Gothic"/>
          <w:color w:val="000000" w:themeColor="text1"/>
          <w:sz w:val="20"/>
          <w:szCs w:val="20"/>
        </w:rPr>
        <w:t xml:space="preserve"> those who love Jesus and followed with great love </w:t>
      </w:r>
      <w:r w:rsidR="00D462D1">
        <w:rPr>
          <w:rFonts w:ascii="Century Gothic" w:hAnsi="Century Gothic"/>
          <w:color w:val="000000" w:themeColor="text1"/>
          <w:sz w:val="20"/>
          <w:szCs w:val="20"/>
        </w:rPr>
        <w:t xml:space="preserve">- </w:t>
      </w:r>
      <w:r>
        <w:rPr>
          <w:rFonts w:ascii="Century Gothic" w:hAnsi="Century Gothic"/>
          <w:color w:val="000000" w:themeColor="text1"/>
          <w:sz w:val="20"/>
          <w:szCs w:val="20"/>
        </w:rPr>
        <w:t>talking about faith and living their faith</w:t>
      </w:r>
      <w:r w:rsidR="00D462D1">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were called </w:t>
      </w:r>
      <w:r w:rsidRPr="00D40D17">
        <w:rPr>
          <w:rFonts w:ascii="Century Gothic" w:hAnsi="Century Gothic"/>
          <w:b/>
          <w:bCs/>
          <w:color w:val="000000" w:themeColor="text1"/>
          <w:sz w:val="20"/>
          <w:szCs w:val="20"/>
        </w:rPr>
        <w:t>enthusiasts</w:t>
      </w:r>
      <w:r>
        <w:rPr>
          <w:rFonts w:ascii="Century Gothic" w:hAnsi="Century Gothic"/>
          <w:color w:val="000000" w:themeColor="text1"/>
          <w:sz w:val="20"/>
          <w:szCs w:val="20"/>
        </w:rPr>
        <w:t xml:space="preserve">. </w:t>
      </w:r>
    </w:p>
    <w:p w14:paraId="6B89FA12" w14:textId="77777777" w:rsidR="004A2319" w:rsidRDefault="004A2319" w:rsidP="00C35CBB">
      <w:pPr>
        <w:pStyle w:val="Default"/>
        <w:rPr>
          <w:rFonts w:ascii="Century Gothic" w:hAnsi="Century Gothic"/>
          <w:color w:val="000000" w:themeColor="text1"/>
          <w:sz w:val="20"/>
          <w:szCs w:val="20"/>
        </w:rPr>
      </w:pPr>
    </w:p>
    <w:p w14:paraId="5A4C86BF" w14:textId="72A3578F" w:rsidR="004A2319" w:rsidRPr="00F57908" w:rsidRDefault="00F57908" w:rsidP="004A2319">
      <w:pPr>
        <w:pStyle w:val="Default"/>
        <w:ind w:left="720"/>
        <w:rPr>
          <w:rFonts w:ascii="Century Gothic" w:hAnsi="Century Gothic"/>
          <w:color w:val="000000" w:themeColor="text1"/>
          <w:sz w:val="20"/>
          <w:szCs w:val="20"/>
        </w:rPr>
      </w:pPr>
      <w:r w:rsidRPr="00F57908">
        <w:rPr>
          <w:rFonts w:ascii="Century Gothic" w:hAnsi="Century Gothic"/>
          <w:color w:val="000000" w:themeColor="text1"/>
          <w:sz w:val="20"/>
          <w:szCs w:val="20"/>
        </w:rPr>
        <w:t>When Joseph’s brothers saw that their father was dead, they said, “</w:t>
      </w:r>
      <w:r w:rsidRPr="00F57908">
        <w:rPr>
          <w:rFonts w:ascii="Century Gothic" w:hAnsi="Century Gothic"/>
          <w:b/>
          <w:bCs/>
          <w:i/>
          <w:iCs/>
          <w:color w:val="000000" w:themeColor="text1"/>
          <w:sz w:val="20"/>
          <w:szCs w:val="20"/>
        </w:rPr>
        <w:t>It may be that Joseph will hate us and pay us back for all the evil that we did to him.</w:t>
      </w:r>
      <w:r w:rsidRPr="00F57908">
        <w:rPr>
          <w:rFonts w:ascii="Century Gothic" w:hAnsi="Century Gothic"/>
          <w:color w:val="000000" w:themeColor="text1"/>
          <w:sz w:val="20"/>
          <w:szCs w:val="20"/>
        </w:rPr>
        <w:t xml:space="preserve">” </w:t>
      </w:r>
      <w:r w:rsidR="004A2319">
        <w:rPr>
          <w:rFonts w:ascii="Century Gothic" w:hAnsi="Century Gothic"/>
          <w:color w:val="000000" w:themeColor="text1"/>
          <w:sz w:val="20"/>
          <w:szCs w:val="20"/>
        </w:rPr>
        <w:tab/>
      </w:r>
      <w:r w:rsidR="009560AE">
        <w:rPr>
          <w:rFonts w:ascii="Century Gothic" w:hAnsi="Century Gothic"/>
          <w:color w:val="000000" w:themeColor="text1"/>
          <w:sz w:val="20"/>
          <w:szCs w:val="20"/>
        </w:rPr>
        <w:tab/>
      </w:r>
      <w:r w:rsidR="004A2319" w:rsidRPr="00F57908">
        <w:rPr>
          <w:rFonts w:ascii="Century Gothic" w:hAnsi="Century Gothic"/>
          <w:color w:val="000000" w:themeColor="text1"/>
          <w:sz w:val="20"/>
          <w:szCs w:val="20"/>
        </w:rPr>
        <w:t>Genesis 50:1</w:t>
      </w:r>
      <w:r w:rsidR="004A2319">
        <w:rPr>
          <w:rFonts w:ascii="Century Gothic" w:hAnsi="Century Gothic"/>
          <w:color w:val="000000" w:themeColor="text1"/>
          <w:sz w:val="20"/>
          <w:szCs w:val="20"/>
        </w:rPr>
        <w:t>5</w:t>
      </w:r>
    </w:p>
    <w:p w14:paraId="141402AC" w14:textId="77777777" w:rsidR="004A2319" w:rsidRDefault="004A2319" w:rsidP="00F57908">
      <w:pPr>
        <w:pStyle w:val="Default"/>
        <w:rPr>
          <w:rFonts w:ascii="Century Gothic" w:hAnsi="Century Gothic"/>
          <w:color w:val="000000" w:themeColor="text1"/>
          <w:sz w:val="20"/>
          <w:szCs w:val="20"/>
        </w:rPr>
      </w:pPr>
    </w:p>
    <w:p w14:paraId="31E6A7AD" w14:textId="77777777" w:rsidR="001F5046" w:rsidRDefault="001F5046" w:rsidP="00F57908">
      <w:pPr>
        <w:pStyle w:val="Default"/>
        <w:rPr>
          <w:rFonts w:ascii="Century Gothic" w:hAnsi="Century Gothic"/>
          <w:color w:val="000000" w:themeColor="text1"/>
          <w:sz w:val="20"/>
          <w:szCs w:val="20"/>
        </w:rPr>
      </w:pPr>
    </w:p>
    <w:p w14:paraId="0D4ABEB9" w14:textId="430EACF0" w:rsidR="004A2319" w:rsidRPr="00F57908" w:rsidRDefault="00F57908" w:rsidP="004A2319">
      <w:pPr>
        <w:pStyle w:val="Default"/>
        <w:ind w:left="720"/>
        <w:rPr>
          <w:rFonts w:ascii="Century Gothic" w:hAnsi="Century Gothic"/>
          <w:color w:val="000000" w:themeColor="text1"/>
          <w:sz w:val="20"/>
          <w:szCs w:val="20"/>
        </w:rPr>
      </w:pPr>
      <w:r w:rsidRPr="00F57908">
        <w:rPr>
          <w:rFonts w:ascii="Century Gothic" w:hAnsi="Century Gothic"/>
          <w:i/>
          <w:iCs/>
          <w:color w:val="000000" w:themeColor="text1"/>
          <w:sz w:val="20"/>
          <w:szCs w:val="20"/>
        </w:rPr>
        <w:t>So they sent a message to Joseph, saying, “Your father gave this command before he died: ‘Say to Joseph, “</w:t>
      </w:r>
      <w:r w:rsidRPr="00F57908">
        <w:rPr>
          <w:rFonts w:ascii="Century Gothic" w:hAnsi="Century Gothic"/>
          <w:b/>
          <w:bCs/>
          <w:i/>
          <w:iCs/>
          <w:color w:val="000000" w:themeColor="text1"/>
          <w:sz w:val="20"/>
          <w:szCs w:val="20"/>
        </w:rPr>
        <w:t>Please forgive the transgression of your brothers and their sin, because they did evil to you.</w:t>
      </w:r>
      <w:r w:rsidRPr="00F57908">
        <w:rPr>
          <w:rFonts w:ascii="Century Gothic" w:hAnsi="Century Gothic"/>
          <w:i/>
          <w:iCs/>
          <w:color w:val="000000" w:themeColor="text1"/>
          <w:sz w:val="20"/>
          <w:szCs w:val="20"/>
        </w:rPr>
        <w:t xml:space="preserve">” ’ And now, please forgive the transgression of the servants of the God of your father.” </w:t>
      </w:r>
      <w:r w:rsidRPr="00F57908">
        <w:rPr>
          <w:rFonts w:ascii="Century Gothic" w:hAnsi="Century Gothic"/>
          <w:b/>
          <w:bCs/>
          <w:i/>
          <w:iCs/>
          <w:color w:val="000000" w:themeColor="text1"/>
          <w:sz w:val="20"/>
          <w:szCs w:val="20"/>
        </w:rPr>
        <w:t>Joseph wept when they spoke to him</w:t>
      </w:r>
      <w:r w:rsidRPr="00F57908">
        <w:rPr>
          <w:rFonts w:ascii="Century Gothic" w:hAnsi="Century Gothic"/>
          <w:i/>
          <w:iCs/>
          <w:color w:val="000000" w:themeColor="text1"/>
          <w:sz w:val="20"/>
          <w:szCs w:val="20"/>
        </w:rPr>
        <w:t>. His brothers also came and fell down before him and said, “Behold, we are your servants.”</w:t>
      </w:r>
      <w:r w:rsidRPr="00F57908">
        <w:rPr>
          <w:rFonts w:ascii="Century Gothic" w:hAnsi="Century Gothic"/>
          <w:color w:val="000000" w:themeColor="text1"/>
          <w:sz w:val="20"/>
          <w:szCs w:val="20"/>
        </w:rPr>
        <w:t xml:space="preserve"> </w:t>
      </w:r>
      <w:r w:rsidR="004A2319">
        <w:rPr>
          <w:rFonts w:ascii="Century Gothic" w:hAnsi="Century Gothic"/>
          <w:color w:val="000000" w:themeColor="text1"/>
          <w:sz w:val="20"/>
          <w:szCs w:val="20"/>
        </w:rPr>
        <w:t xml:space="preserve"> </w:t>
      </w:r>
      <w:r w:rsidR="004A2319">
        <w:rPr>
          <w:rFonts w:ascii="Century Gothic" w:hAnsi="Century Gothic"/>
          <w:color w:val="000000" w:themeColor="text1"/>
          <w:sz w:val="20"/>
          <w:szCs w:val="20"/>
        </w:rPr>
        <w:tab/>
      </w:r>
      <w:r w:rsidR="004A2319">
        <w:rPr>
          <w:rFonts w:ascii="Century Gothic" w:hAnsi="Century Gothic"/>
          <w:color w:val="000000" w:themeColor="text1"/>
          <w:sz w:val="20"/>
          <w:szCs w:val="20"/>
        </w:rPr>
        <w:tab/>
      </w:r>
      <w:r w:rsidR="004A2319">
        <w:rPr>
          <w:rFonts w:ascii="Century Gothic" w:hAnsi="Century Gothic"/>
          <w:color w:val="000000" w:themeColor="text1"/>
          <w:sz w:val="20"/>
          <w:szCs w:val="20"/>
        </w:rPr>
        <w:tab/>
      </w:r>
      <w:r w:rsidR="004A2319">
        <w:rPr>
          <w:rFonts w:ascii="Century Gothic" w:hAnsi="Century Gothic"/>
          <w:color w:val="000000" w:themeColor="text1"/>
          <w:sz w:val="20"/>
          <w:szCs w:val="20"/>
        </w:rPr>
        <w:tab/>
      </w:r>
      <w:r w:rsidR="004A2319">
        <w:rPr>
          <w:rFonts w:ascii="Century Gothic" w:hAnsi="Century Gothic"/>
          <w:color w:val="000000" w:themeColor="text1"/>
          <w:sz w:val="20"/>
          <w:szCs w:val="20"/>
        </w:rPr>
        <w:tab/>
      </w:r>
      <w:r w:rsidR="009560AE">
        <w:rPr>
          <w:rFonts w:ascii="Century Gothic" w:hAnsi="Century Gothic"/>
          <w:color w:val="000000" w:themeColor="text1"/>
          <w:sz w:val="20"/>
          <w:szCs w:val="20"/>
        </w:rPr>
        <w:tab/>
      </w:r>
      <w:r w:rsidR="009560AE">
        <w:rPr>
          <w:rFonts w:ascii="Century Gothic" w:hAnsi="Century Gothic"/>
          <w:color w:val="000000" w:themeColor="text1"/>
          <w:sz w:val="20"/>
          <w:szCs w:val="20"/>
        </w:rPr>
        <w:tab/>
      </w:r>
      <w:r w:rsidR="004A2319" w:rsidRPr="00F57908">
        <w:rPr>
          <w:rFonts w:ascii="Century Gothic" w:hAnsi="Century Gothic"/>
          <w:color w:val="000000" w:themeColor="text1"/>
          <w:sz w:val="20"/>
          <w:szCs w:val="20"/>
        </w:rPr>
        <w:t>Genesis 50:1</w:t>
      </w:r>
      <w:r w:rsidR="004A2319">
        <w:rPr>
          <w:rFonts w:ascii="Century Gothic" w:hAnsi="Century Gothic"/>
          <w:color w:val="000000" w:themeColor="text1"/>
          <w:sz w:val="20"/>
          <w:szCs w:val="20"/>
        </w:rPr>
        <w:t>6</w:t>
      </w:r>
      <w:r w:rsidR="004A2319" w:rsidRPr="00F57908">
        <w:rPr>
          <w:rFonts w:ascii="Century Gothic" w:hAnsi="Century Gothic"/>
          <w:color w:val="000000" w:themeColor="text1"/>
          <w:sz w:val="20"/>
          <w:szCs w:val="20"/>
        </w:rPr>
        <w:t>–</w:t>
      </w:r>
      <w:r w:rsidR="004A2319">
        <w:rPr>
          <w:rFonts w:ascii="Century Gothic" w:hAnsi="Century Gothic"/>
          <w:color w:val="000000" w:themeColor="text1"/>
          <w:sz w:val="20"/>
          <w:szCs w:val="20"/>
        </w:rPr>
        <w:t>18</w:t>
      </w:r>
    </w:p>
    <w:p w14:paraId="5FDE2986" w14:textId="77777777" w:rsidR="004A2319" w:rsidRDefault="004A2319" w:rsidP="00F57908">
      <w:pPr>
        <w:pStyle w:val="Default"/>
        <w:rPr>
          <w:rFonts w:ascii="Century Gothic" w:hAnsi="Century Gothic"/>
          <w:color w:val="000000" w:themeColor="text1"/>
          <w:sz w:val="20"/>
          <w:szCs w:val="20"/>
        </w:rPr>
      </w:pPr>
    </w:p>
    <w:p w14:paraId="1D721EE6" w14:textId="250D4B88" w:rsidR="00C14C0B" w:rsidRDefault="00F57908" w:rsidP="004A2319">
      <w:pPr>
        <w:pStyle w:val="Default"/>
        <w:ind w:left="720"/>
        <w:rPr>
          <w:rFonts w:ascii="Century Gothic" w:hAnsi="Century Gothic"/>
          <w:i/>
          <w:iCs/>
          <w:color w:val="000000" w:themeColor="text1"/>
          <w:sz w:val="20"/>
          <w:szCs w:val="20"/>
        </w:rPr>
      </w:pPr>
      <w:r w:rsidRPr="00F57908">
        <w:rPr>
          <w:rFonts w:ascii="Century Gothic" w:hAnsi="Century Gothic"/>
          <w:i/>
          <w:iCs/>
          <w:color w:val="000000" w:themeColor="text1"/>
          <w:sz w:val="20"/>
          <w:szCs w:val="20"/>
        </w:rPr>
        <w:t>But Joseph said to them, “</w:t>
      </w:r>
      <w:r w:rsidRPr="00F57908">
        <w:rPr>
          <w:rFonts w:ascii="Century Gothic" w:hAnsi="Century Gothic"/>
          <w:b/>
          <w:bCs/>
          <w:i/>
          <w:iCs/>
          <w:color w:val="000000" w:themeColor="text1"/>
          <w:sz w:val="20"/>
          <w:szCs w:val="20"/>
        </w:rPr>
        <w:t>Do not fear, for am I in the place of God?</w:t>
      </w:r>
      <w:r w:rsidRPr="00F57908">
        <w:rPr>
          <w:rFonts w:ascii="Century Gothic" w:hAnsi="Century Gothic"/>
          <w:i/>
          <w:iCs/>
          <w:color w:val="000000" w:themeColor="text1"/>
          <w:sz w:val="20"/>
          <w:szCs w:val="20"/>
        </w:rPr>
        <w:t xml:space="preserve"> As for you, </w:t>
      </w:r>
      <w:r w:rsidRPr="00F57908">
        <w:rPr>
          <w:rFonts w:ascii="Century Gothic" w:hAnsi="Century Gothic"/>
          <w:b/>
          <w:bCs/>
          <w:i/>
          <w:iCs/>
          <w:color w:val="000000" w:themeColor="text1"/>
          <w:sz w:val="20"/>
          <w:szCs w:val="20"/>
        </w:rPr>
        <w:t xml:space="preserve">you meant evil against me, but God meant it </w:t>
      </w:r>
      <w:r w:rsidRPr="00F57908">
        <w:rPr>
          <w:rFonts w:ascii="Century Gothic" w:hAnsi="Century Gothic"/>
          <w:b/>
          <w:bCs/>
          <w:i/>
          <w:iCs/>
          <w:color w:val="000000" w:themeColor="text1"/>
          <w:sz w:val="20"/>
          <w:szCs w:val="20"/>
        </w:rPr>
        <w:lastRenderedPageBreak/>
        <w:t>for good</w:t>
      </w:r>
      <w:r w:rsidRPr="00F57908">
        <w:rPr>
          <w:rFonts w:ascii="Century Gothic" w:hAnsi="Century Gothic"/>
          <w:i/>
          <w:iCs/>
          <w:color w:val="000000" w:themeColor="text1"/>
          <w:sz w:val="20"/>
          <w:szCs w:val="20"/>
        </w:rPr>
        <w:t xml:space="preserve">, to bring it about </w:t>
      </w:r>
      <w:r w:rsidRPr="00F57908">
        <w:rPr>
          <w:rFonts w:ascii="Century Gothic" w:hAnsi="Century Gothic"/>
          <w:b/>
          <w:bCs/>
          <w:i/>
          <w:iCs/>
          <w:color w:val="000000" w:themeColor="text1"/>
          <w:sz w:val="20"/>
          <w:szCs w:val="20"/>
        </w:rPr>
        <w:t>that many people should be kept alive</w:t>
      </w:r>
      <w:r w:rsidRPr="00F57908">
        <w:rPr>
          <w:rFonts w:ascii="Century Gothic" w:hAnsi="Century Gothic"/>
          <w:i/>
          <w:iCs/>
          <w:color w:val="000000" w:themeColor="text1"/>
          <w:sz w:val="20"/>
          <w:szCs w:val="20"/>
        </w:rPr>
        <w:t>, as they are today.</w:t>
      </w:r>
      <w:r w:rsidR="00C14C0B">
        <w:rPr>
          <w:rFonts w:ascii="Century Gothic" w:hAnsi="Century Gothic"/>
          <w:i/>
          <w:iCs/>
          <w:color w:val="000000" w:themeColor="text1"/>
          <w:sz w:val="20"/>
          <w:szCs w:val="20"/>
        </w:rPr>
        <w:tab/>
      </w:r>
      <w:r w:rsidR="009560AE">
        <w:rPr>
          <w:rFonts w:ascii="Century Gothic" w:hAnsi="Century Gothic"/>
          <w:i/>
          <w:iCs/>
          <w:color w:val="000000" w:themeColor="text1"/>
          <w:sz w:val="20"/>
          <w:szCs w:val="20"/>
        </w:rPr>
        <w:tab/>
      </w:r>
      <w:r w:rsidR="00C14C0B" w:rsidRPr="00F57908">
        <w:rPr>
          <w:rFonts w:ascii="Century Gothic" w:hAnsi="Century Gothic"/>
          <w:color w:val="000000" w:themeColor="text1"/>
          <w:sz w:val="20"/>
          <w:szCs w:val="20"/>
        </w:rPr>
        <w:t>Genesis 50:1</w:t>
      </w:r>
      <w:r w:rsidR="00C14C0B">
        <w:rPr>
          <w:rFonts w:ascii="Century Gothic" w:hAnsi="Century Gothic"/>
          <w:color w:val="000000" w:themeColor="text1"/>
          <w:sz w:val="20"/>
          <w:szCs w:val="20"/>
        </w:rPr>
        <w:t>9-20</w:t>
      </w:r>
    </w:p>
    <w:p w14:paraId="3FB08AC8" w14:textId="77777777" w:rsidR="00C14C0B" w:rsidRDefault="00C14C0B" w:rsidP="004A2319">
      <w:pPr>
        <w:pStyle w:val="Default"/>
        <w:ind w:left="720"/>
        <w:rPr>
          <w:rFonts w:ascii="Century Gothic" w:hAnsi="Century Gothic"/>
          <w:i/>
          <w:iCs/>
          <w:color w:val="000000" w:themeColor="text1"/>
          <w:sz w:val="20"/>
          <w:szCs w:val="20"/>
        </w:rPr>
      </w:pPr>
    </w:p>
    <w:p w14:paraId="4BD908D8" w14:textId="7064F2A8" w:rsidR="00D55916" w:rsidRDefault="00F57908" w:rsidP="00C14C0B">
      <w:pPr>
        <w:pStyle w:val="Default"/>
        <w:ind w:left="720"/>
        <w:rPr>
          <w:rFonts w:ascii="Century Gothic" w:hAnsi="Century Gothic"/>
          <w:color w:val="000000" w:themeColor="text1"/>
          <w:sz w:val="20"/>
          <w:szCs w:val="20"/>
        </w:rPr>
      </w:pPr>
      <w:r w:rsidRPr="00F57908">
        <w:rPr>
          <w:rFonts w:ascii="Century Gothic" w:hAnsi="Century Gothic"/>
          <w:i/>
          <w:iCs/>
          <w:color w:val="000000" w:themeColor="text1"/>
          <w:sz w:val="20"/>
          <w:szCs w:val="20"/>
        </w:rPr>
        <w:t>So do not fear; I will provide for you and your little ones.” Thus he comforted them and spoke kindly to them.</w:t>
      </w:r>
      <w:r w:rsidRPr="00F57908">
        <w:rPr>
          <w:rFonts w:ascii="Century Gothic" w:hAnsi="Century Gothic"/>
          <w:color w:val="000000" w:themeColor="text1"/>
          <w:sz w:val="20"/>
          <w:szCs w:val="20"/>
        </w:rPr>
        <w:t xml:space="preserve"> </w:t>
      </w:r>
      <w:r w:rsidR="004A2319">
        <w:rPr>
          <w:rFonts w:ascii="Century Gothic" w:hAnsi="Century Gothic"/>
          <w:color w:val="000000" w:themeColor="text1"/>
          <w:sz w:val="20"/>
          <w:szCs w:val="20"/>
        </w:rPr>
        <w:tab/>
      </w:r>
      <w:r w:rsidR="004A2319">
        <w:rPr>
          <w:rFonts w:ascii="Century Gothic" w:hAnsi="Century Gothic"/>
          <w:color w:val="000000" w:themeColor="text1"/>
          <w:sz w:val="20"/>
          <w:szCs w:val="20"/>
        </w:rPr>
        <w:tab/>
      </w:r>
      <w:r w:rsidR="004A2319">
        <w:rPr>
          <w:rFonts w:ascii="Century Gothic" w:hAnsi="Century Gothic"/>
          <w:color w:val="000000" w:themeColor="text1"/>
          <w:sz w:val="20"/>
          <w:szCs w:val="20"/>
        </w:rPr>
        <w:tab/>
      </w:r>
      <w:r w:rsidR="004A2319">
        <w:rPr>
          <w:rFonts w:ascii="Century Gothic" w:hAnsi="Century Gothic"/>
          <w:color w:val="000000" w:themeColor="text1"/>
          <w:sz w:val="20"/>
          <w:szCs w:val="20"/>
        </w:rPr>
        <w:tab/>
      </w:r>
      <w:r w:rsidR="00C14C0B">
        <w:rPr>
          <w:rFonts w:ascii="Century Gothic" w:hAnsi="Century Gothic"/>
          <w:color w:val="000000" w:themeColor="text1"/>
          <w:sz w:val="20"/>
          <w:szCs w:val="20"/>
        </w:rPr>
        <w:tab/>
      </w:r>
      <w:r w:rsidR="00C14C0B">
        <w:rPr>
          <w:rFonts w:ascii="Century Gothic" w:hAnsi="Century Gothic"/>
          <w:color w:val="000000" w:themeColor="text1"/>
          <w:sz w:val="20"/>
          <w:szCs w:val="20"/>
        </w:rPr>
        <w:tab/>
      </w:r>
      <w:r w:rsidR="00C14C0B">
        <w:rPr>
          <w:rFonts w:ascii="Century Gothic" w:hAnsi="Century Gothic"/>
          <w:color w:val="000000" w:themeColor="text1"/>
          <w:sz w:val="20"/>
          <w:szCs w:val="20"/>
        </w:rPr>
        <w:tab/>
      </w:r>
      <w:r w:rsidR="004A2319" w:rsidRPr="00F57908">
        <w:rPr>
          <w:rFonts w:ascii="Century Gothic" w:hAnsi="Century Gothic"/>
          <w:color w:val="000000" w:themeColor="text1"/>
          <w:sz w:val="20"/>
          <w:szCs w:val="20"/>
        </w:rPr>
        <w:t>Genesis 50:</w:t>
      </w:r>
      <w:r w:rsidR="004A2319">
        <w:rPr>
          <w:rFonts w:ascii="Century Gothic" w:hAnsi="Century Gothic"/>
          <w:color w:val="000000" w:themeColor="text1"/>
          <w:sz w:val="20"/>
          <w:szCs w:val="20"/>
        </w:rPr>
        <w:t>21</w:t>
      </w:r>
    </w:p>
    <w:p w14:paraId="14101C4D" w14:textId="77777777" w:rsidR="00C14C0B" w:rsidRDefault="00C14C0B" w:rsidP="00C14C0B">
      <w:pPr>
        <w:pStyle w:val="Default"/>
        <w:ind w:left="720"/>
        <w:rPr>
          <w:rFonts w:ascii="Century Gothic" w:hAnsi="Century Gothic"/>
          <w:color w:val="000000" w:themeColor="text1"/>
          <w:sz w:val="20"/>
          <w:szCs w:val="20"/>
        </w:rPr>
      </w:pPr>
    </w:p>
    <w:p w14:paraId="7355CF26" w14:textId="1A44B009" w:rsidR="00D55916" w:rsidRPr="006B30E4" w:rsidRDefault="00D462D1" w:rsidP="00C35CBB">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How to s</w:t>
      </w:r>
      <w:r w:rsidR="006B30E4" w:rsidRPr="006B30E4">
        <w:rPr>
          <w:rFonts w:ascii="Century Gothic" w:hAnsi="Century Gothic"/>
          <w:b/>
          <w:bCs/>
          <w:color w:val="000000" w:themeColor="text1"/>
          <w:sz w:val="20"/>
          <w:szCs w:val="20"/>
        </w:rPr>
        <w:t>potlight what is good</w:t>
      </w:r>
      <w:r>
        <w:rPr>
          <w:rFonts w:ascii="Century Gothic" w:hAnsi="Century Gothic"/>
          <w:b/>
          <w:bCs/>
          <w:color w:val="000000" w:themeColor="text1"/>
          <w:sz w:val="20"/>
          <w:szCs w:val="20"/>
        </w:rPr>
        <w:t xml:space="preserve"> in your life and world:</w:t>
      </w:r>
    </w:p>
    <w:p w14:paraId="66EC4EBB" w14:textId="77777777" w:rsidR="006B30E4" w:rsidRDefault="006B30E4" w:rsidP="00C35CBB">
      <w:pPr>
        <w:pStyle w:val="Default"/>
        <w:rPr>
          <w:rFonts w:ascii="Century Gothic" w:hAnsi="Century Gothic"/>
          <w:color w:val="000000" w:themeColor="text1"/>
          <w:sz w:val="20"/>
          <w:szCs w:val="20"/>
        </w:rPr>
      </w:pPr>
    </w:p>
    <w:p w14:paraId="4EC343C9" w14:textId="7171C5AA" w:rsidR="006B30E4" w:rsidRDefault="006B30E4" w:rsidP="006B30E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Stop and </w:t>
      </w:r>
      <w:r w:rsidR="00D462D1">
        <w:rPr>
          <w:rFonts w:ascii="Century Gothic" w:hAnsi="Century Gothic"/>
          <w:b/>
          <w:bCs/>
          <w:color w:val="000000" w:themeColor="text1"/>
          <w:sz w:val="20"/>
          <w:szCs w:val="20"/>
          <w:u w:val="single"/>
        </w:rPr>
        <w:t>t</w:t>
      </w:r>
      <w:r w:rsidRPr="006B30E4">
        <w:rPr>
          <w:rFonts w:ascii="Century Gothic" w:hAnsi="Century Gothic"/>
          <w:b/>
          <w:bCs/>
          <w:color w:val="000000" w:themeColor="text1"/>
          <w:sz w:val="20"/>
          <w:szCs w:val="20"/>
          <w:u w:val="single"/>
        </w:rPr>
        <w:t>hink</w:t>
      </w:r>
      <w:r w:rsidR="00D462D1">
        <w:rPr>
          <w:rFonts w:ascii="Century Gothic" w:hAnsi="Century Gothic"/>
          <w:color w:val="000000" w:themeColor="text1"/>
          <w:sz w:val="20"/>
          <w:szCs w:val="20"/>
        </w:rPr>
        <w:t xml:space="preserve"> about all that is good.</w:t>
      </w:r>
    </w:p>
    <w:p w14:paraId="3B29FEC8" w14:textId="77777777" w:rsidR="00C14C0B" w:rsidRDefault="00C14C0B" w:rsidP="006B30E4">
      <w:pPr>
        <w:pStyle w:val="Default"/>
        <w:rPr>
          <w:rFonts w:ascii="Century Gothic" w:hAnsi="Century Gothic"/>
          <w:color w:val="000000" w:themeColor="text1"/>
          <w:sz w:val="20"/>
          <w:szCs w:val="20"/>
        </w:rPr>
      </w:pPr>
    </w:p>
    <w:p w14:paraId="4E13167A" w14:textId="7AE466B9" w:rsidR="006B30E4" w:rsidRPr="004A2319" w:rsidRDefault="006B30E4" w:rsidP="006B30E4">
      <w:pPr>
        <w:pStyle w:val="Default"/>
        <w:ind w:left="720"/>
        <w:rPr>
          <w:rFonts w:ascii="Century Gothic" w:hAnsi="Century Gothic"/>
          <w:i/>
          <w:iCs/>
          <w:color w:val="000000" w:themeColor="text1"/>
          <w:sz w:val="20"/>
          <w:szCs w:val="20"/>
        </w:rPr>
      </w:pPr>
      <w:r w:rsidRPr="004A2319">
        <w:rPr>
          <w:rFonts w:ascii="Century Gothic" w:hAnsi="Century Gothic"/>
          <w:i/>
          <w:iCs/>
          <w:color w:val="000000" w:themeColor="text1"/>
          <w:sz w:val="20"/>
          <w:szCs w:val="20"/>
        </w:rPr>
        <w:t xml:space="preserve">Finally, brothers, whatever is </w:t>
      </w:r>
      <w:r w:rsidRPr="004A2319">
        <w:rPr>
          <w:rFonts w:ascii="Century Gothic" w:hAnsi="Century Gothic"/>
          <w:b/>
          <w:bCs/>
          <w:i/>
          <w:iCs/>
          <w:color w:val="000000" w:themeColor="text1"/>
          <w:sz w:val="20"/>
          <w:szCs w:val="20"/>
        </w:rPr>
        <w:t>true</w:t>
      </w:r>
      <w:r w:rsidRPr="004A2319">
        <w:rPr>
          <w:rFonts w:ascii="Century Gothic" w:hAnsi="Century Gothic"/>
          <w:i/>
          <w:iCs/>
          <w:color w:val="000000" w:themeColor="text1"/>
          <w:sz w:val="20"/>
          <w:szCs w:val="20"/>
        </w:rPr>
        <w:t xml:space="preserve">, whatever is </w:t>
      </w:r>
      <w:r w:rsidRPr="004A2319">
        <w:rPr>
          <w:rFonts w:ascii="Century Gothic" w:hAnsi="Century Gothic"/>
          <w:b/>
          <w:bCs/>
          <w:i/>
          <w:iCs/>
          <w:color w:val="000000" w:themeColor="text1"/>
          <w:sz w:val="20"/>
          <w:szCs w:val="20"/>
        </w:rPr>
        <w:t>honorable</w:t>
      </w:r>
      <w:r w:rsidRPr="004A2319">
        <w:rPr>
          <w:rFonts w:ascii="Century Gothic" w:hAnsi="Century Gothic"/>
          <w:i/>
          <w:iCs/>
          <w:color w:val="000000" w:themeColor="text1"/>
          <w:sz w:val="20"/>
          <w:szCs w:val="20"/>
        </w:rPr>
        <w:t xml:space="preserve">, whatever is </w:t>
      </w:r>
      <w:r w:rsidRPr="004A2319">
        <w:rPr>
          <w:rFonts w:ascii="Century Gothic" w:hAnsi="Century Gothic"/>
          <w:b/>
          <w:bCs/>
          <w:i/>
          <w:iCs/>
          <w:color w:val="000000" w:themeColor="text1"/>
          <w:sz w:val="20"/>
          <w:szCs w:val="20"/>
        </w:rPr>
        <w:t>just</w:t>
      </w:r>
      <w:r w:rsidRPr="004A2319">
        <w:rPr>
          <w:rFonts w:ascii="Century Gothic" w:hAnsi="Century Gothic"/>
          <w:i/>
          <w:iCs/>
          <w:color w:val="000000" w:themeColor="text1"/>
          <w:sz w:val="20"/>
          <w:szCs w:val="20"/>
        </w:rPr>
        <w:t xml:space="preserve">, whatever is </w:t>
      </w:r>
      <w:r w:rsidRPr="004A2319">
        <w:rPr>
          <w:rFonts w:ascii="Century Gothic" w:hAnsi="Century Gothic"/>
          <w:b/>
          <w:bCs/>
          <w:i/>
          <w:iCs/>
          <w:color w:val="000000" w:themeColor="text1"/>
          <w:sz w:val="20"/>
          <w:szCs w:val="20"/>
        </w:rPr>
        <w:t>pure</w:t>
      </w:r>
      <w:r w:rsidRPr="004A2319">
        <w:rPr>
          <w:rFonts w:ascii="Century Gothic" w:hAnsi="Century Gothic"/>
          <w:i/>
          <w:iCs/>
          <w:color w:val="000000" w:themeColor="text1"/>
          <w:sz w:val="20"/>
          <w:szCs w:val="20"/>
        </w:rPr>
        <w:t xml:space="preserve">, whatever is </w:t>
      </w:r>
      <w:r w:rsidRPr="004A2319">
        <w:rPr>
          <w:rFonts w:ascii="Century Gothic" w:hAnsi="Century Gothic"/>
          <w:b/>
          <w:bCs/>
          <w:i/>
          <w:iCs/>
          <w:color w:val="000000" w:themeColor="text1"/>
          <w:sz w:val="20"/>
          <w:szCs w:val="20"/>
        </w:rPr>
        <w:t>lovely</w:t>
      </w:r>
      <w:r w:rsidRPr="004A2319">
        <w:rPr>
          <w:rFonts w:ascii="Century Gothic" w:hAnsi="Century Gothic"/>
          <w:i/>
          <w:iCs/>
          <w:color w:val="000000" w:themeColor="text1"/>
          <w:sz w:val="20"/>
          <w:szCs w:val="20"/>
        </w:rPr>
        <w:t xml:space="preserve">, whatever is </w:t>
      </w:r>
      <w:r w:rsidRPr="004A2319">
        <w:rPr>
          <w:rFonts w:ascii="Century Gothic" w:hAnsi="Century Gothic"/>
          <w:b/>
          <w:bCs/>
          <w:i/>
          <w:iCs/>
          <w:color w:val="000000" w:themeColor="text1"/>
          <w:sz w:val="20"/>
          <w:szCs w:val="20"/>
        </w:rPr>
        <w:t>commendable</w:t>
      </w:r>
      <w:r w:rsidRPr="004A2319">
        <w:rPr>
          <w:rFonts w:ascii="Century Gothic" w:hAnsi="Century Gothic"/>
          <w:i/>
          <w:iCs/>
          <w:color w:val="000000" w:themeColor="text1"/>
          <w:sz w:val="20"/>
          <w:szCs w:val="20"/>
        </w:rPr>
        <w:t xml:space="preserve">, if there is any </w:t>
      </w:r>
      <w:r w:rsidRPr="004A2319">
        <w:rPr>
          <w:rFonts w:ascii="Century Gothic" w:hAnsi="Century Gothic"/>
          <w:b/>
          <w:bCs/>
          <w:i/>
          <w:iCs/>
          <w:color w:val="000000" w:themeColor="text1"/>
          <w:sz w:val="20"/>
          <w:szCs w:val="20"/>
        </w:rPr>
        <w:t>excellence</w:t>
      </w:r>
      <w:r w:rsidRPr="004A2319">
        <w:rPr>
          <w:rFonts w:ascii="Century Gothic" w:hAnsi="Century Gothic"/>
          <w:i/>
          <w:iCs/>
          <w:color w:val="000000" w:themeColor="text1"/>
          <w:sz w:val="20"/>
          <w:szCs w:val="20"/>
        </w:rPr>
        <w:t xml:space="preserve">, if there is anything </w:t>
      </w:r>
      <w:r w:rsidRPr="004A2319">
        <w:rPr>
          <w:rFonts w:ascii="Century Gothic" w:hAnsi="Century Gothic"/>
          <w:b/>
          <w:bCs/>
          <w:i/>
          <w:iCs/>
          <w:color w:val="000000" w:themeColor="text1"/>
          <w:sz w:val="20"/>
          <w:szCs w:val="20"/>
        </w:rPr>
        <w:t>worthy of praise</w:t>
      </w:r>
      <w:r w:rsidRPr="004A2319">
        <w:rPr>
          <w:rFonts w:ascii="Century Gothic" w:hAnsi="Century Gothic"/>
          <w:i/>
          <w:iCs/>
          <w:color w:val="000000" w:themeColor="text1"/>
          <w:sz w:val="20"/>
          <w:szCs w:val="20"/>
        </w:rPr>
        <w:t xml:space="preserve">, </w:t>
      </w:r>
      <w:r w:rsidRPr="004A2319">
        <w:rPr>
          <w:rFonts w:ascii="Century Gothic" w:hAnsi="Century Gothic"/>
          <w:b/>
          <w:bCs/>
          <w:i/>
          <w:iCs/>
          <w:color w:val="000000" w:themeColor="text1"/>
          <w:sz w:val="20"/>
          <w:szCs w:val="20"/>
        </w:rPr>
        <w:t>think about these things</w:t>
      </w:r>
      <w:r w:rsidRPr="004A2319">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4A2319">
        <w:rPr>
          <w:rFonts w:ascii="Century Gothic" w:hAnsi="Century Gothic"/>
          <w:color w:val="000000" w:themeColor="text1"/>
          <w:sz w:val="20"/>
          <w:szCs w:val="20"/>
        </w:rPr>
        <w:t>Philippians 4:8</w:t>
      </w:r>
    </w:p>
    <w:p w14:paraId="0D51322E" w14:textId="77777777" w:rsidR="006B30E4" w:rsidRDefault="006B30E4" w:rsidP="006B30E4">
      <w:pPr>
        <w:pStyle w:val="Default"/>
        <w:rPr>
          <w:rFonts w:ascii="Century Gothic" w:hAnsi="Century Gothic"/>
          <w:color w:val="000000" w:themeColor="text1"/>
          <w:sz w:val="20"/>
          <w:szCs w:val="20"/>
        </w:rPr>
      </w:pPr>
    </w:p>
    <w:p w14:paraId="3FDD4F2F" w14:textId="1329AB50" w:rsidR="006B30E4" w:rsidRDefault="006B30E4"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Let your heart </w:t>
      </w:r>
      <w:r w:rsidR="00EE7EC1">
        <w:rPr>
          <w:rFonts w:ascii="Century Gothic" w:hAnsi="Century Gothic"/>
          <w:b/>
          <w:bCs/>
          <w:color w:val="000000" w:themeColor="text1"/>
          <w:sz w:val="20"/>
          <w:szCs w:val="20"/>
          <w:u w:val="single"/>
        </w:rPr>
        <w:t>speak</w:t>
      </w:r>
      <w:r w:rsidR="00D462D1">
        <w:rPr>
          <w:rFonts w:ascii="Century Gothic" w:hAnsi="Century Gothic"/>
          <w:color w:val="000000" w:themeColor="text1"/>
          <w:sz w:val="20"/>
          <w:szCs w:val="20"/>
        </w:rPr>
        <w:t xml:space="preserve"> about all that is good.</w:t>
      </w:r>
    </w:p>
    <w:p w14:paraId="3E0D19D0" w14:textId="4D521931" w:rsidR="006B30E4" w:rsidRDefault="006B30E4" w:rsidP="00C35CBB">
      <w:pPr>
        <w:pStyle w:val="Default"/>
        <w:rPr>
          <w:rFonts w:ascii="Century Gothic" w:hAnsi="Century Gothic"/>
          <w:color w:val="000000" w:themeColor="text1"/>
          <w:sz w:val="20"/>
          <w:szCs w:val="20"/>
        </w:rPr>
      </w:pPr>
    </w:p>
    <w:p w14:paraId="771449D5" w14:textId="3C41CA68" w:rsidR="006B30E4" w:rsidRPr="006B30E4" w:rsidRDefault="006B30E4" w:rsidP="006B30E4">
      <w:pPr>
        <w:pStyle w:val="Default"/>
        <w:ind w:left="720"/>
        <w:rPr>
          <w:rFonts w:ascii="Century Gothic" w:hAnsi="Century Gothic"/>
          <w:i/>
          <w:iCs/>
          <w:color w:val="000000" w:themeColor="text1"/>
          <w:sz w:val="20"/>
          <w:szCs w:val="20"/>
        </w:rPr>
      </w:pPr>
      <w:r w:rsidRPr="006B30E4">
        <w:rPr>
          <w:rFonts w:ascii="Century Gothic" w:hAnsi="Century Gothic"/>
          <w:i/>
          <w:iCs/>
          <w:color w:val="000000" w:themeColor="text1"/>
          <w:sz w:val="20"/>
          <w:szCs w:val="20"/>
        </w:rPr>
        <w:t xml:space="preserve">The good person out of the </w:t>
      </w:r>
      <w:r w:rsidRPr="006B30E4">
        <w:rPr>
          <w:rFonts w:ascii="Century Gothic" w:hAnsi="Century Gothic"/>
          <w:b/>
          <w:bCs/>
          <w:i/>
          <w:iCs/>
          <w:color w:val="000000" w:themeColor="text1"/>
          <w:sz w:val="20"/>
          <w:szCs w:val="20"/>
        </w:rPr>
        <w:t>good treasure of his heart</w:t>
      </w:r>
      <w:r w:rsidRPr="006B30E4">
        <w:rPr>
          <w:rFonts w:ascii="Century Gothic" w:hAnsi="Century Gothic"/>
          <w:i/>
          <w:iCs/>
          <w:color w:val="000000" w:themeColor="text1"/>
          <w:sz w:val="20"/>
          <w:szCs w:val="20"/>
        </w:rPr>
        <w:t xml:space="preserve"> produces good, and the evil person out of his evil treasure produces evil, for </w:t>
      </w:r>
      <w:r w:rsidRPr="006B30E4">
        <w:rPr>
          <w:rFonts w:ascii="Century Gothic" w:hAnsi="Century Gothic"/>
          <w:b/>
          <w:bCs/>
          <w:i/>
          <w:iCs/>
          <w:color w:val="000000" w:themeColor="text1"/>
          <w:sz w:val="20"/>
          <w:szCs w:val="20"/>
        </w:rPr>
        <w:t>out of the abundance of the heart his mouth speaks</w:t>
      </w:r>
      <w:r w:rsidRPr="006B30E4">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B30E4">
        <w:rPr>
          <w:rFonts w:ascii="Century Gothic" w:hAnsi="Century Gothic"/>
          <w:color w:val="000000" w:themeColor="text1"/>
          <w:sz w:val="20"/>
          <w:szCs w:val="20"/>
        </w:rPr>
        <w:t>Luke 6:45</w:t>
      </w:r>
    </w:p>
    <w:p w14:paraId="7BC865FF" w14:textId="77777777" w:rsidR="00C14C0B" w:rsidRDefault="00C14C0B" w:rsidP="00C35CBB">
      <w:pPr>
        <w:pStyle w:val="Default"/>
        <w:rPr>
          <w:rFonts w:ascii="Century Gothic" w:hAnsi="Century Gothic"/>
          <w:color w:val="000000" w:themeColor="text1"/>
          <w:sz w:val="20"/>
          <w:szCs w:val="20"/>
        </w:rPr>
      </w:pPr>
    </w:p>
    <w:p w14:paraId="22D0DFB4" w14:textId="3CD617AD" w:rsidR="006B30E4" w:rsidRDefault="006B30E4" w:rsidP="00C35C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 about </w:t>
      </w:r>
      <w:r w:rsidRPr="006B30E4">
        <w:rPr>
          <w:rFonts w:ascii="Century Gothic" w:hAnsi="Century Gothic"/>
          <w:b/>
          <w:bCs/>
          <w:color w:val="000000" w:themeColor="text1"/>
          <w:sz w:val="20"/>
          <w:szCs w:val="20"/>
          <w:u w:val="single"/>
        </w:rPr>
        <w:t>doing</w:t>
      </w:r>
      <w:r w:rsidR="00D462D1">
        <w:rPr>
          <w:rFonts w:ascii="Century Gothic" w:hAnsi="Century Gothic"/>
          <w:color w:val="000000" w:themeColor="text1"/>
          <w:sz w:val="20"/>
          <w:szCs w:val="20"/>
        </w:rPr>
        <w:t xml:space="preserve"> all that is good.</w:t>
      </w:r>
      <w:bookmarkStart w:id="1" w:name="_GoBack"/>
      <w:bookmarkEnd w:id="1"/>
    </w:p>
    <w:p w14:paraId="7A2C776A" w14:textId="77777777" w:rsidR="00D05071" w:rsidRDefault="00D05071" w:rsidP="00C35CBB">
      <w:pPr>
        <w:pStyle w:val="Default"/>
        <w:rPr>
          <w:rFonts w:ascii="Century Gothic" w:hAnsi="Century Gothic"/>
          <w:color w:val="000000" w:themeColor="text1"/>
          <w:sz w:val="20"/>
          <w:szCs w:val="20"/>
        </w:rPr>
      </w:pPr>
    </w:p>
    <w:p w14:paraId="248820D5" w14:textId="4588A940" w:rsidR="006B30E4" w:rsidRPr="00027644" w:rsidRDefault="006B30E4" w:rsidP="006B30E4">
      <w:pPr>
        <w:pStyle w:val="Default"/>
        <w:ind w:left="720"/>
        <w:rPr>
          <w:rFonts w:ascii="Century Gothic" w:hAnsi="Century Gothic"/>
          <w:i/>
          <w:iCs/>
          <w:color w:val="000000" w:themeColor="text1"/>
          <w:sz w:val="20"/>
          <w:szCs w:val="20"/>
        </w:rPr>
      </w:pPr>
      <w:r w:rsidRPr="00027644">
        <w:rPr>
          <w:rFonts w:ascii="Century Gothic" w:hAnsi="Century Gothic"/>
          <w:b/>
          <w:bCs/>
          <w:i/>
          <w:iCs/>
          <w:color w:val="000000" w:themeColor="text1"/>
          <w:sz w:val="20"/>
          <w:szCs w:val="20"/>
        </w:rPr>
        <w:t>You are the light of the world</w:t>
      </w:r>
      <w:r w:rsidRPr="00027644">
        <w:rPr>
          <w:rFonts w:ascii="Century Gothic" w:hAnsi="Century Gothic"/>
          <w:i/>
          <w:iCs/>
          <w:color w:val="000000" w:themeColor="text1"/>
          <w:sz w:val="20"/>
          <w:szCs w:val="20"/>
        </w:rPr>
        <w:t xml:space="preserve">. A city set on a hill cannot be hidden. Nor do people light a lamp and put it under a basket, but on a stand, and </w:t>
      </w:r>
      <w:r w:rsidRPr="00027644">
        <w:rPr>
          <w:rFonts w:ascii="Century Gothic" w:hAnsi="Century Gothic"/>
          <w:b/>
          <w:bCs/>
          <w:i/>
          <w:iCs/>
          <w:color w:val="000000" w:themeColor="text1"/>
          <w:sz w:val="20"/>
          <w:szCs w:val="20"/>
        </w:rPr>
        <w:t>it gives light to all in the house</w:t>
      </w:r>
      <w:r w:rsidRPr="00027644">
        <w:rPr>
          <w:rFonts w:ascii="Century Gothic" w:hAnsi="Century Gothic"/>
          <w:i/>
          <w:iCs/>
          <w:color w:val="000000" w:themeColor="text1"/>
          <w:sz w:val="20"/>
          <w:szCs w:val="20"/>
        </w:rPr>
        <w:t xml:space="preserve">. In the same way, </w:t>
      </w:r>
      <w:r w:rsidRPr="00027644">
        <w:rPr>
          <w:rFonts w:ascii="Century Gothic" w:hAnsi="Century Gothic"/>
          <w:b/>
          <w:bCs/>
          <w:i/>
          <w:iCs/>
          <w:color w:val="000000" w:themeColor="text1"/>
          <w:sz w:val="20"/>
          <w:szCs w:val="20"/>
        </w:rPr>
        <w:t>let your light shine before others</w:t>
      </w:r>
      <w:r w:rsidRPr="00027644">
        <w:rPr>
          <w:rFonts w:ascii="Century Gothic" w:hAnsi="Century Gothic"/>
          <w:i/>
          <w:iCs/>
          <w:color w:val="000000" w:themeColor="text1"/>
          <w:sz w:val="20"/>
          <w:szCs w:val="20"/>
        </w:rPr>
        <w:t xml:space="preserve">, so that they may </w:t>
      </w:r>
      <w:r w:rsidRPr="00027644">
        <w:rPr>
          <w:rFonts w:ascii="Century Gothic" w:hAnsi="Century Gothic"/>
          <w:b/>
          <w:bCs/>
          <w:i/>
          <w:iCs/>
          <w:color w:val="000000" w:themeColor="text1"/>
          <w:sz w:val="20"/>
          <w:szCs w:val="20"/>
        </w:rPr>
        <w:t>see</w:t>
      </w:r>
      <w:r w:rsidRPr="00027644">
        <w:rPr>
          <w:rFonts w:ascii="Century Gothic" w:hAnsi="Century Gothic"/>
          <w:i/>
          <w:iCs/>
          <w:color w:val="000000" w:themeColor="text1"/>
          <w:sz w:val="20"/>
          <w:szCs w:val="20"/>
        </w:rPr>
        <w:t xml:space="preserve"> </w:t>
      </w:r>
      <w:r w:rsidRPr="00027644">
        <w:rPr>
          <w:rFonts w:ascii="Century Gothic" w:hAnsi="Century Gothic"/>
          <w:b/>
          <w:bCs/>
          <w:i/>
          <w:iCs/>
          <w:color w:val="000000" w:themeColor="text1"/>
          <w:sz w:val="20"/>
          <w:szCs w:val="20"/>
        </w:rPr>
        <w:t>your good works</w:t>
      </w:r>
      <w:r w:rsidRPr="00027644">
        <w:rPr>
          <w:rFonts w:ascii="Century Gothic" w:hAnsi="Century Gothic"/>
          <w:i/>
          <w:iCs/>
          <w:color w:val="000000" w:themeColor="text1"/>
          <w:sz w:val="20"/>
          <w:szCs w:val="20"/>
        </w:rPr>
        <w:t xml:space="preserve"> and </w:t>
      </w:r>
      <w:r w:rsidRPr="00027644">
        <w:rPr>
          <w:rFonts w:ascii="Century Gothic" w:hAnsi="Century Gothic"/>
          <w:b/>
          <w:bCs/>
          <w:i/>
          <w:iCs/>
          <w:color w:val="000000" w:themeColor="text1"/>
          <w:sz w:val="20"/>
          <w:szCs w:val="20"/>
        </w:rPr>
        <w:t>give glory to your Father</w:t>
      </w:r>
      <w:r w:rsidRPr="00027644">
        <w:rPr>
          <w:rFonts w:ascii="Century Gothic" w:hAnsi="Century Gothic"/>
          <w:i/>
          <w:iCs/>
          <w:color w:val="000000" w:themeColor="text1"/>
          <w:sz w:val="20"/>
          <w:szCs w:val="20"/>
        </w:rPr>
        <w:t xml:space="preserve"> who is in heaven.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27644">
        <w:rPr>
          <w:rFonts w:ascii="Century Gothic" w:hAnsi="Century Gothic"/>
          <w:color w:val="000000" w:themeColor="text1"/>
          <w:sz w:val="20"/>
          <w:szCs w:val="20"/>
        </w:rPr>
        <w:t>Matthew 5:14–16</w:t>
      </w:r>
    </w:p>
    <w:p w14:paraId="46785224" w14:textId="18E50B09" w:rsidR="00D05071" w:rsidRDefault="00D05071" w:rsidP="00C35CBB">
      <w:pPr>
        <w:pStyle w:val="Default"/>
        <w:rPr>
          <w:rFonts w:ascii="Century Gothic" w:hAnsi="Century Gothic"/>
          <w:color w:val="000000" w:themeColor="text1"/>
          <w:sz w:val="20"/>
          <w:szCs w:val="20"/>
        </w:rPr>
      </w:pPr>
    </w:p>
    <w:p w14:paraId="7AF328F7" w14:textId="77777777" w:rsidR="00D05071" w:rsidRDefault="00D05071" w:rsidP="00C35CBB">
      <w:pPr>
        <w:pStyle w:val="Default"/>
        <w:rPr>
          <w:rFonts w:ascii="Century Gothic" w:hAnsi="Century Gothic"/>
          <w:color w:val="000000" w:themeColor="text1"/>
          <w:sz w:val="20"/>
          <w:szCs w:val="20"/>
        </w:rPr>
      </w:pPr>
    </w:p>
    <w:p w14:paraId="4D740AAD" w14:textId="77777777" w:rsidR="00D05071" w:rsidRDefault="00D05071" w:rsidP="00C35CBB">
      <w:pPr>
        <w:pStyle w:val="Default"/>
        <w:rPr>
          <w:rFonts w:ascii="Century Gothic" w:hAnsi="Century Gothic"/>
          <w:color w:val="000000" w:themeColor="text1"/>
          <w:sz w:val="20"/>
          <w:szCs w:val="20"/>
        </w:rPr>
      </w:pPr>
    </w:p>
    <w:bookmarkEnd w:id="0"/>
    <w:p w14:paraId="5FDAF41B" w14:textId="51FE7116" w:rsidR="00FA21D3" w:rsidRDefault="006E3161" w:rsidP="000F4174">
      <w:pPr>
        <w:pStyle w:val="Default"/>
        <w:rPr>
          <w:rFonts w:ascii="Century Gothic" w:hAnsi="Century Gothic"/>
          <w:i/>
          <w:iCs/>
          <w:color w:val="000000" w:themeColor="text1"/>
          <w:sz w:val="20"/>
          <w:szCs w:val="20"/>
        </w:rPr>
      </w:pPr>
      <w:r>
        <w:rPr>
          <w:rFonts w:ascii="Century Gothic" w:hAnsi="Century Gothic"/>
          <w:i/>
          <w:iCs/>
          <w:color w:val="000000" w:themeColor="text1"/>
          <w:sz w:val="20"/>
          <w:szCs w:val="20"/>
        </w:rPr>
        <w:t xml:space="preserve"> </w:t>
      </w:r>
    </w:p>
    <w:sectPr w:rsidR="00FA21D3"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62E5F" w14:textId="77777777" w:rsidR="008D2B58" w:rsidRDefault="008D2B58">
      <w:r>
        <w:separator/>
      </w:r>
    </w:p>
  </w:endnote>
  <w:endnote w:type="continuationSeparator" w:id="0">
    <w:p w14:paraId="62B9177C" w14:textId="77777777" w:rsidR="008D2B58" w:rsidRDefault="008D2B58">
      <w:r>
        <w:continuationSeparator/>
      </w:r>
    </w:p>
  </w:endnote>
  <w:endnote w:type="continuationNotice" w:id="1">
    <w:p w14:paraId="73FC46F6" w14:textId="77777777" w:rsidR="008D2B58" w:rsidRDefault="008D2B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8B888" w14:textId="77777777" w:rsidR="008D2B58" w:rsidRDefault="008D2B58">
      <w:r>
        <w:separator/>
      </w:r>
    </w:p>
  </w:footnote>
  <w:footnote w:type="continuationSeparator" w:id="0">
    <w:p w14:paraId="198CE0EA" w14:textId="77777777" w:rsidR="008D2B58" w:rsidRDefault="008D2B58">
      <w:r>
        <w:continuationSeparator/>
      </w:r>
    </w:p>
  </w:footnote>
  <w:footnote w:type="continuationNotice" w:id="1">
    <w:p w14:paraId="4359BD0C" w14:textId="77777777" w:rsidR="008D2B58" w:rsidRDefault="008D2B5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2">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9">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1"/>
  </w:num>
  <w:num w:numId="3">
    <w:abstractNumId w:val="18"/>
  </w:num>
  <w:num w:numId="4">
    <w:abstractNumId w:val="16"/>
  </w:num>
  <w:num w:numId="5">
    <w:abstractNumId w:val="20"/>
  </w:num>
  <w:num w:numId="6">
    <w:abstractNumId w:val="8"/>
  </w:num>
  <w:num w:numId="7">
    <w:abstractNumId w:val="6"/>
  </w:num>
  <w:num w:numId="8">
    <w:abstractNumId w:val="5"/>
  </w:num>
  <w:num w:numId="9">
    <w:abstractNumId w:val="1"/>
  </w:num>
  <w:num w:numId="10">
    <w:abstractNumId w:val="19"/>
  </w:num>
  <w:num w:numId="11">
    <w:abstractNumId w:val="17"/>
  </w:num>
  <w:num w:numId="12">
    <w:abstractNumId w:val="10"/>
  </w:num>
  <w:num w:numId="13">
    <w:abstractNumId w:val="3"/>
  </w:num>
  <w:num w:numId="14">
    <w:abstractNumId w:val="13"/>
  </w:num>
  <w:num w:numId="15">
    <w:abstractNumId w:val="9"/>
  </w:num>
  <w:num w:numId="16">
    <w:abstractNumId w:val="0"/>
  </w:num>
  <w:num w:numId="17">
    <w:abstractNumId w:val="4"/>
  </w:num>
  <w:num w:numId="18">
    <w:abstractNumId w:val="7"/>
  </w:num>
  <w:num w:numId="19">
    <w:abstractNumId w:val="12"/>
  </w:num>
  <w:num w:numId="20">
    <w:abstractNumId w:val="15"/>
  </w:num>
  <w:num w:numId="2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07662"/>
    <w:rsid w:val="000103E5"/>
    <w:rsid w:val="00012115"/>
    <w:rsid w:val="00013018"/>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4F3"/>
    <w:rsid w:val="00031741"/>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1D9"/>
    <w:rsid w:val="000546EE"/>
    <w:rsid w:val="0005500F"/>
    <w:rsid w:val="00055640"/>
    <w:rsid w:val="00056073"/>
    <w:rsid w:val="000573B7"/>
    <w:rsid w:val="000614AA"/>
    <w:rsid w:val="00061DC7"/>
    <w:rsid w:val="000622D2"/>
    <w:rsid w:val="00062329"/>
    <w:rsid w:val="00062FDC"/>
    <w:rsid w:val="000634D9"/>
    <w:rsid w:val="000635D7"/>
    <w:rsid w:val="00063622"/>
    <w:rsid w:val="00064262"/>
    <w:rsid w:val="0006495F"/>
    <w:rsid w:val="00064CA2"/>
    <w:rsid w:val="00065388"/>
    <w:rsid w:val="000669B6"/>
    <w:rsid w:val="000673E5"/>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06A4"/>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A2"/>
    <w:rsid w:val="000E30DA"/>
    <w:rsid w:val="000E34D8"/>
    <w:rsid w:val="000E3665"/>
    <w:rsid w:val="000E5EDF"/>
    <w:rsid w:val="000E70E6"/>
    <w:rsid w:val="000F0D3A"/>
    <w:rsid w:val="000F156D"/>
    <w:rsid w:val="000F1C3A"/>
    <w:rsid w:val="000F2A50"/>
    <w:rsid w:val="000F2E34"/>
    <w:rsid w:val="000F3005"/>
    <w:rsid w:val="000F4174"/>
    <w:rsid w:val="000F4193"/>
    <w:rsid w:val="000F429F"/>
    <w:rsid w:val="000F4438"/>
    <w:rsid w:val="000F4CCD"/>
    <w:rsid w:val="000F53E6"/>
    <w:rsid w:val="000F595F"/>
    <w:rsid w:val="000F6591"/>
    <w:rsid w:val="000F6713"/>
    <w:rsid w:val="000F6885"/>
    <w:rsid w:val="000F6FAE"/>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76A7"/>
    <w:rsid w:val="0017008B"/>
    <w:rsid w:val="001707C0"/>
    <w:rsid w:val="00170C40"/>
    <w:rsid w:val="0017100C"/>
    <w:rsid w:val="00171B0E"/>
    <w:rsid w:val="00172255"/>
    <w:rsid w:val="0017232B"/>
    <w:rsid w:val="0017250A"/>
    <w:rsid w:val="00172692"/>
    <w:rsid w:val="001728AB"/>
    <w:rsid w:val="00173269"/>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5613"/>
    <w:rsid w:val="001865B7"/>
    <w:rsid w:val="00192263"/>
    <w:rsid w:val="0019304B"/>
    <w:rsid w:val="001930D0"/>
    <w:rsid w:val="00193977"/>
    <w:rsid w:val="0019432F"/>
    <w:rsid w:val="00194DD2"/>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931"/>
    <w:rsid w:val="001A1D78"/>
    <w:rsid w:val="001A2007"/>
    <w:rsid w:val="001A201B"/>
    <w:rsid w:val="001A3444"/>
    <w:rsid w:val="001A354E"/>
    <w:rsid w:val="001A4055"/>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AE8"/>
    <w:rsid w:val="001E4D6D"/>
    <w:rsid w:val="001E5B35"/>
    <w:rsid w:val="001E7EF9"/>
    <w:rsid w:val="001F0D73"/>
    <w:rsid w:val="001F2469"/>
    <w:rsid w:val="001F252A"/>
    <w:rsid w:val="001F2630"/>
    <w:rsid w:val="001F2D06"/>
    <w:rsid w:val="001F5046"/>
    <w:rsid w:val="001F58AD"/>
    <w:rsid w:val="001F6E59"/>
    <w:rsid w:val="001F78D7"/>
    <w:rsid w:val="00200F9A"/>
    <w:rsid w:val="00201991"/>
    <w:rsid w:val="00201D7F"/>
    <w:rsid w:val="00201E50"/>
    <w:rsid w:val="00203696"/>
    <w:rsid w:val="002036B3"/>
    <w:rsid w:val="00203B48"/>
    <w:rsid w:val="0020433E"/>
    <w:rsid w:val="00204866"/>
    <w:rsid w:val="00205498"/>
    <w:rsid w:val="00205A15"/>
    <w:rsid w:val="00206633"/>
    <w:rsid w:val="00207616"/>
    <w:rsid w:val="00207F3D"/>
    <w:rsid w:val="00210265"/>
    <w:rsid w:val="002104A5"/>
    <w:rsid w:val="00210E5B"/>
    <w:rsid w:val="00211302"/>
    <w:rsid w:val="00211F3D"/>
    <w:rsid w:val="002122B0"/>
    <w:rsid w:val="002129FE"/>
    <w:rsid w:val="0021361F"/>
    <w:rsid w:val="00213866"/>
    <w:rsid w:val="0021396C"/>
    <w:rsid w:val="00216647"/>
    <w:rsid w:val="00217A5C"/>
    <w:rsid w:val="00220C4B"/>
    <w:rsid w:val="00222950"/>
    <w:rsid w:val="002239D0"/>
    <w:rsid w:val="00224653"/>
    <w:rsid w:val="002247CC"/>
    <w:rsid w:val="002248AD"/>
    <w:rsid w:val="00224C98"/>
    <w:rsid w:val="00226450"/>
    <w:rsid w:val="002267F5"/>
    <w:rsid w:val="00230814"/>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76CFB"/>
    <w:rsid w:val="0028004B"/>
    <w:rsid w:val="00280ECA"/>
    <w:rsid w:val="00281A71"/>
    <w:rsid w:val="00282103"/>
    <w:rsid w:val="00282D05"/>
    <w:rsid w:val="00283C38"/>
    <w:rsid w:val="0028574C"/>
    <w:rsid w:val="00287191"/>
    <w:rsid w:val="0028741E"/>
    <w:rsid w:val="00287D86"/>
    <w:rsid w:val="0029020B"/>
    <w:rsid w:val="00290D98"/>
    <w:rsid w:val="00291750"/>
    <w:rsid w:val="002920A0"/>
    <w:rsid w:val="00292B20"/>
    <w:rsid w:val="00292B36"/>
    <w:rsid w:val="00295203"/>
    <w:rsid w:val="002957C1"/>
    <w:rsid w:val="00295A8C"/>
    <w:rsid w:val="00297281"/>
    <w:rsid w:val="00297579"/>
    <w:rsid w:val="00297F89"/>
    <w:rsid w:val="002A06E5"/>
    <w:rsid w:val="002A11B9"/>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7B8B"/>
    <w:rsid w:val="0037043E"/>
    <w:rsid w:val="00370808"/>
    <w:rsid w:val="00370928"/>
    <w:rsid w:val="003710B4"/>
    <w:rsid w:val="003714A1"/>
    <w:rsid w:val="00371805"/>
    <w:rsid w:val="003718F4"/>
    <w:rsid w:val="00371B0D"/>
    <w:rsid w:val="00372A8A"/>
    <w:rsid w:val="00372AEE"/>
    <w:rsid w:val="0037370D"/>
    <w:rsid w:val="00373FC2"/>
    <w:rsid w:val="0037407E"/>
    <w:rsid w:val="00374290"/>
    <w:rsid w:val="003742A5"/>
    <w:rsid w:val="00374877"/>
    <w:rsid w:val="00375155"/>
    <w:rsid w:val="00375706"/>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471F"/>
    <w:rsid w:val="00434791"/>
    <w:rsid w:val="00436B32"/>
    <w:rsid w:val="00436FAF"/>
    <w:rsid w:val="00437127"/>
    <w:rsid w:val="00437814"/>
    <w:rsid w:val="0043797F"/>
    <w:rsid w:val="00441DF8"/>
    <w:rsid w:val="004439CD"/>
    <w:rsid w:val="004448B2"/>
    <w:rsid w:val="004449EA"/>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502"/>
    <w:rsid w:val="00485F12"/>
    <w:rsid w:val="00485F58"/>
    <w:rsid w:val="00485F5C"/>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319"/>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FA7"/>
    <w:rsid w:val="004C35D5"/>
    <w:rsid w:val="004C3642"/>
    <w:rsid w:val="004C5FD3"/>
    <w:rsid w:val="004C70F4"/>
    <w:rsid w:val="004D028F"/>
    <w:rsid w:val="004D0F3C"/>
    <w:rsid w:val="004D19B7"/>
    <w:rsid w:val="004D291A"/>
    <w:rsid w:val="004D2B6A"/>
    <w:rsid w:val="004D2CA1"/>
    <w:rsid w:val="004D3064"/>
    <w:rsid w:val="004D30A4"/>
    <w:rsid w:val="004D3342"/>
    <w:rsid w:val="004D334F"/>
    <w:rsid w:val="004D38BE"/>
    <w:rsid w:val="004D3B6F"/>
    <w:rsid w:val="004D43E4"/>
    <w:rsid w:val="004D510C"/>
    <w:rsid w:val="004D61F8"/>
    <w:rsid w:val="004D7756"/>
    <w:rsid w:val="004D7E4F"/>
    <w:rsid w:val="004D7F0E"/>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497D"/>
    <w:rsid w:val="00504A98"/>
    <w:rsid w:val="00504D2F"/>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95E"/>
    <w:rsid w:val="00595B29"/>
    <w:rsid w:val="005971B6"/>
    <w:rsid w:val="005979CF"/>
    <w:rsid w:val="00597C4B"/>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6A"/>
    <w:rsid w:val="005C6FCC"/>
    <w:rsid w:val="005C78B5"/>
    <w:rsid w:val="005C7CDC"/>
    <w:rsid w:val="005D0084"/>
    <w:rsid w:val="005D180A"/>
    <w:rsid w:val="005D225C"/>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C78"/>
    <w:rsid w:val="005E5385"/>
    <w:rsid w:val="005E5DE5"/>
    <w:rsid w:val="005E7466"/>
    <w:rsid w:val="005E7623"/>
    <w:rsid w:val="005F107B"/>
    <w:rsid w:val="005F27B0"/>
    <w:rsid w:val="005F36FE"/>
    <w:rsid w:val="005F37CD"/>
    <w:rsid w:val="005F3CCC"/>
    <w:rsid w:val="005F5172"/>
    <w:rsid w:val="005F62BE"/>
    <w:rsid w:val="005F6569"/>
    <w:rsid w:val="00600230"/>
    <w:rsid w:val="006004AC"/>
    <w:rsid w:val="00600F06"/>
    <w:rsid w:val="00601F51"/>
    <w:rsid w:val="00602E52"/>
    <w:rsid w:val="006032D7"/>
    <w:rsid w:val="006034FB"/>
    <w:rsid w:val="006049D9"/>
    <w:rsid w:val="0060566E"/>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30751"/>
    <w:rsid w:val="0063146A"/>
    <w:rsid w:val="00632FE1"/>
    <w:rsid w:val="00633702"/>
    <w:rsid w:val="00633910"/>
    <w:rsid w:val="00634D7A"/>
    <w:rsid w:val="006366C6"/>
    <w:rsid w:val="00640A7A"/>
    <w:rsid w:val="00640FCE"/>
    <w:rsid w:val="006424CE"/>
    <w:rsid w:val="00642661"/>
    <w:rsid w:val="00642DF7"/>
    <w:rsid w:val="006438C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1E4B"/>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F83"/>
    <w:rsid w:val="006867B1"/>
    <w:rsid w:val="00687148"/>
    <w:rsid w:val="006903C8"/>
    <w:rsid w:val="00690CF7"/>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5A9"/>
    <w:rsid w:val="006A3A37"/>
    <w:rsid w:val="006A4D06"/>
    <w:rsid w:val="006A4E8B"/>
    <w:rsid w:val="006A5BCA"/>
    <w:rsid w:val="006A6AF9"/>
    <w:rsid w:val="006A70AF"/>
    <w:rsid w:val="006A7F34"/>
    <w:rsid w:val="006B02D4"/>
    <w:rsid w:val="006B1339"/>
    <w:rsid w:val="006B2A7E"/>
    <w:rsid w:val="006B2B03"/>
    <w:rsid w:val="006B306E"/>
    <w:rsid w:val="006B30E4"/>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161"/>
    <w:rsid w:val="006E382F"/>
    <w:rsid w:val="006E4AEA"/>
    <w:rsid w:val="006E51CD"/>
    <w:rsid w:val="006E5DC7"/>
    <w:rsid w:val="006E62D8"/>
    <w:rsid w:val="006E6557"/>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3571"/>
    <w:rsid w:val="007142C0"/>
    <w:rsid w:val="007149F5"/>
    <w:rsid w:val="00714E02"/>
    <w:rsid w:val="0071507D"/>
    <w:rsid w:val="00715276"/>
    <w:rsid w:val="0071557F"/>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E54"/>
    <w:rsid w:val="00727DD8"/>
    <w:rsid w:val="007311B5"/>
    <w:rsid w:val="00731381"/>
    <w:rsid w:val="00731D26"/>
    <w:rsid w:val="00731E6A"/>
    <w:rsid w:val="007322F7"/>
    <w:rsid w:val="00732DE3"/>
    <w:rsid w:val="00733A4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7EC0"/>
    <w:rsid w:val="007603C1"/>
    <w:rsid w:val="00760726"/>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77CAF"/>
    <w:rsid w:val="0078027F"/>
    <w:rsid w:val="007807CB"/>
    <w:rsid w:val="00780962"/>
    <w:rsid w:val="00780BD5"/>
    <w:rsid w:val="00782181"/>
    <w:rsid w:val="00782C2E"/>
    <w:rsid w:val="00782FE9"/>
    <w:rsid w:val="007839DF"/>
    <w:rsid w:val="007839E3"/>
    <w:rsid w:val="00783C21"/>
    <w:rsid w:val="00785630"/>
    <w:rsid w:val="00785709"/>
    <w:rsid w:val="007858EB"/>
    <w:rsid w:val="0078648C"/>
    <w:rsid w:val="00787188"/>
    <w:rsid w:val="00787CAA"/>
    <w:rsid w:val="00790AD9"/>
    <w:rsid w:val="00790BCA"/>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2D0C"/>
    <w:rsid w:val="00803250"/>
    <w:rsid w:val="00803778"/>
    <w:rsid w:val="00804778"/>
    <w:rsid w:val="008058DD"/>
    <w:rsid w:val="00805A13"/>
    <w:rsid w:val="00806683"/>
    <w:rsid w:val="0080668E"/>
    <w:rsid w:val="00806B4A"/>
    <w:rsid w:val="008076EB"/>
    <w:rsid w:val="0081079B"/>
    <w:rsid w:val="00810E0F"/>
    <w:rsid w:val="00811F3E"/>
    <w:rsid w:val="0081262D"/>
    <w:rsid w:val="00812F12"/>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6BE7"/>
    <w:rsid w:val="008B748C"/>
    <w:rsid w:val="008B7A5D"/>
    <w:rsid w:val="008C0886"/>
    <w:rsid w:val="008C0985"/>
    <w:rsid w:val="008C0FBC"/>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E5"/>
    <w:rsid w:val="008D2B58"/>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B09"/>
    <w:rsid w:val="00925DB7"/>
    <w:rsid w:val="00926894"/>
    <w:rsid w:val="0093021C"/>
    <w:rsid w:val="009303A3"/>
    <w:rsid w:val="00930562"/>
    <w:rsid w:val="009319B9"/>
    <w:rsid w:val="0093201D"/>
    <w:rsid w:val="00932023"/>
    <w:rsid w:val="009336F1"/>
    <w:rsid w:val="0093435E"/>
    <w:rsid w:val="00934424"/>
    <w:rsid w:val="00934427"/>
    <w:rsid w:val="00934461"/>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0AE"/>
    <w:rsid w:val="0095644F"/>
    <w:rsid w:val="009565EB"/>
    <w:rsid w:val="0095794F"/>
    <w:rsid w:val="0096091F"/>
    <w:rsid w:val="00960D15"/>
    <w:rsid w:val="00961D25"/>
    <w:rsid w:val="009636E1"/>
    <w:rsid w:val="009639CA"/>
    <w:rsid w:val="0096420A"/>
    <w:rsid w:val="00964831"/>
    <w:rsid w:val="009649F5"/>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D04FC"/>
    <w:rsid w:val="009D0F54"/>
    <w:rsid w:val="009D14F0"/>
    <w:rsid w:val="009D1739"/>
    <w:rsid w:val="009D1758"/>
    <w:rsid w:val="009D2495"/>
    <w:rsid w:val="009D6F37"/>
    <w:rsid w:val="009D71E5"/>
    <w:rsid w:val="009D7299"/>
    <w:rsid w:val="009E02BF"/>
    <w:rsid w:val="009E0889"/>
    <w:rsid w:val="009E14E0"/>
    <w:rsid w:val="009E1C89"/>
    <w:rsid w:val="009E244B"/>
    <w:rsid w:val="009E2493"/>
    <w:rsid w:val="009E40ED"/>
    <w:rsid w:val="009E44F2"/>
    <w:rsid w:val="009E4800"/>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577A"/>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0AB1"/>
    <w:rsid w:val="00AA0ED5"/>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576E"/>
    <w:rsid w:val="00AB6B53"/>
    <w:rsid w:val="00AB6EBB"/>
    <w:rsid w:val="00AB7574"/>
    <w:rsid w:val="00AC051F"/>
    <w:rsid w:val="00AC0F1D"/>
    <w:rsid w:val="00AC17C2"/>
    <w:rsid w:val="00AC1B77"/>
    <w:rsid w:val="00AC1D01"/>
    <w:rsid w:val="00AC2981"/>
    <w:rsid w:val="00AC312E"/>
    <w:rsid w:val="00AC33C1"/>
    <w:rsid w:val="00AC4092"/>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71A6"/>
    <w:rsid w:val="00B5791B"/>
    <w:rsid w:val="00B57DDD"/>
    <w:rsid w:val="00B61451"/>
    <w:rsid w:val="00B62715"/>
    <w:rsid w:val="00B62E55"/>
    <w:rsid w:val="00B62EF8"/>
    <w:rsid w:val="00B63171"/>
    <w:rsid w:val="00B6321A"/>
    <w:rsid w:val="00B640AE"/>
    <w:rsid w:val="00B64645"/>
    <w:rsid w:val="00B64ED5"/>
    <w:rsid w:val="00B654D1"/>
    <w:rsid w:val="00B66D41"/>
    <w:rsid w:val="00B677C9"/>
    <w:rsid w:val="00B70712"/>
    <w:rsid w:val="00B72295"/>
    <w:rsid w:val="00B7254A"/>
    <w:rsid w:val="00B73C80"/>
    <w:rsid w:val="00B747CC"/>
    <w:rsid w:val="00B74EC3"/>
    <w:rsid w:val="00B7523E"/>
    <w:rsid w:val="00B7570E"/>
    <w:rsid w:val="00B77C7C"/>
    <w:rsid w:val="00B77E60"/>
    <w:rsid w:val="00B810AC"/>
    <w:rsid w:val="00B82292"/>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94E"/>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D54"/>
    <w:rsid w:val="00BD12BB"/>
    <w:rsid w:val="00BD3E61"/>
    <w:rsid w:val="00BD45A1"/>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3FF"/>
    <w:rsid w:val="00C245F0"/>
    <w:rsid w:val="00C24707"/>
    <w:rsid w:val="00C2587C"/>
    <w:rsid w:val="00C26073"/>
    <w:rsid w:val="00C27B10"/>
    <w:rsid w:val="00C27F74"/>
    <w:rsid w:val="00C302C9"/>
    <w:rsid w:val="00C317AD"/>
    <w:rsid w:val="00C31825"/>
    <w:rsid w:val="00C31C16"/>
    <w:rsid w:val="00C31E23"/>
    <w:rsid w:val="00C328EC"/>
    <w:rsid w:val="00C32C8E"/>
    <w:rsid w:val="00C330A3"/>
    <w:rsid w:val="00C3314D"/>
    <w:rsid w:val="00C3423A"/>
    <w:rsid w:val="00C35CBB"/>
    <w:rsid w:val="00C35D20"/>
    <w:rsid w:val="00C363DD"/>
    <w:rsid w:val="00C36D18"/>
    <w:rsid w:val="00C37053"/>
    <w:rsid w:val="00C372E9"/>
    <w:rsid w:val="00C37ABA"/>
    <w:rsid w:val="00C41195"/>
    <w:rsid w:val="00C41D99"/>
    <w:rsid w:val="00C42E10"/>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14D4"/>
    <w:rsid w:val="00CA2C01"/>
    <w:rsid w:val="00CA2E03"/>
    <w:rsid w:val="00CA2F3F"/>
    <w:rsid w:val="00CA32FD"/>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3B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F60"/>
    <w:rsid w:val="00D03FC0"/>
    <w:rsid w:val="00D0421F"/>
    <w:rsid w:val="00D042E7"/>
    <w:rsid w:val="00D04A3B"/>
    <w:rsid w:val="00D05071"/>
    <w:rsid w:val="00D057D8"/>
    <w:rsid w:val="00D05DC1"/>
    <w:rsid w:val="00D05F9B"/>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3645"/>
    <w:rsid w:val="00D43A18"/>
    <w:rsid w:val="00D45304"/>
    <w:rsid w:val="00D45793"/>
    <w:rsid w:val="00D45C3E"/>
    <w:rsid w:val="00D460C3"/>
    <w:rsid w:val="00D460E7"/>
    <w:rsid w:val="00D462D1"/>
    <w:rsid w:val="00D463DF"/>
    <w:rsid w:val="00D500B9"/>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060"/>
    <w:rsid w:val="00DA1946"/>
    <w:rsid w:val="00DA364E"/>
    <w:rsid w:val="00DA54C2"/>
    <w:rsid w:val="00DA6AD9"/>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B76"/>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830"/>
    <w:rsid w:val="00E31948"/>
    <w:rsid w:val="00E31F61"/>
    <w:rsid w:val="00E3208A"/>
    <w:rsid w:val="00E32416"/>
    <w:rsid w:val="00E33782"/>
    <w:rsid w:val="00E33864"/>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454B"/>
    <w:rsid w:val="00EB4734"/>
    <w:rsid w:val="00EB5126"/>
    <w:rsid w:val="00EB560C"/>
    <w:rsid w:val="00EB581D"/>
    <w:rsid w:val="00EB6E7F"/>
    <w:rsid w:val="00EB74A0"/>
    <w:rsid w:val="00EC00D5"/>
    <w:rsid w:val="00EC24DB"/>
    <w:rsid w:val="00EC3488"/>
    <w:rsid w:val="00EC39D7"/>
    <w:rsid w:val="00EC43AF"/>
    <w:rsid w:val="00EC43CB"/>
    <w:rsid w:val="00EC6147"/>
    <w:rsid w:val="00EC7158"/>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4D7D"/>
    <w:rsid w:val="00F15D8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B6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4F20"/>
    <w:rsid w:val="00FC58DE"/>
    <w:rsid w:val="00FC5F15"/>
    <w:rsid w:val="00FC644D"/>
    <w:rsid w:val="00FC6526"/>
    <w:rsid w:val="00FC6CB3"/>
    <w:rsid w:val="00FC73F8"/>
    <w:rsid w:val="00FC79B8"/>
    <w:rsid w:val="00FC79D3"/>
    <w:rsid w:val="00FC79EA"/>
    <w:rsid w:val="00FD0874"/>
    <w:rsid w:val="00FD12C3"/>
    <w:rsid w:val="00FD1F70"/>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2021-02-21T14:32:00Z</cp:lastPrinted>
  <dcterms:created xsi:type="dcterms:W3CDTF">2021-03-04T14:54:00Z</dcterms:created>
  <dcterms:modified xsi:type="dcterms:W3CDTF">2021-03-04T15:41:00Z</dcterms:modified>
</cp:coreProperties>
</file>