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87007A9"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sidR="004E6781">
                                <w:rPr>
                                  <w:rFonts w:ascii="Century Gothic" w:hAnsi="Century Gothic"/>
                                  <w:color w:val="000000" w:themeColor="text1"/>
                                  <w:sz w:val="20"/>
                                  <w:szCs w:val="20"/>
                                </w:rPr>
                                <w:t>2</w:t>
                              </w:r>
                              <w:r w:rsidR="00CE28BD">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1A0B4E06" w:rsidR="00A30F33" w:rsidRPr="00CE28BD" w:rsidRDefault="00CE28BD" w:rsidP="007A4C0A">
                              <w:pPr>
                                <w:pStyle w:val="Default"/>
                                <w:rPr>
                                  <w:rFonts w:ascii="Century Gothic" w:hAnsi="Century Gothic"/>
                                  <w:b/>
                                  <w:bCs/>
                                  <w:color w:val="000000" w:themeColor="text1"/>
                                  <w:sz w:val="20"/>
                                  <w:szCs w:val="20"/>
                                </w:rPr>
                              </w:pPr>
                              <w:r w:rsidRPr="00CE28BD">
                                <w:rPr>
                                  <w:rFonts w:ascii="Century Gothic" w:hAnsi="Century Gothic"/>
                                  <w:b/>
                                  <w:bCs/>
                                  <w:color w:val="000000" w:themeColor="text1"/>
                                  <w:sz w:val="20"/>
                                  <w:szCs w:val="20"/>
                                </w:rPr>
                                <w:t>Revival Has 3 R’s</w:t>
                              </w:r>
                            </w:p>
                            <w:p w14:paraId="0ACAA8F5" w14:textId="62CDE5F9" w:rsidR="002259FF" w:rsidRPr="00E65F9C" w:rsidRDefault="00CE28BD" w:rsidP="00CE28BD">
                              <w:pPr>
                                <w:pStyle w:val="Default"/>
                                <w:rPr>
                                  <w:rFonts w:ascii="Century Gothic" w:hAnsi="Century Gothic"/>
                                  <w:color w:val="000000" w:themeColor="text1"/>
                                  <w:sz w:val="20"/>
                                  <w:szCs w:val="20"/>
                                </w:rPr>
                              </w:pPr>
                              <w:r w:rsidRPr="00CE28BD">
                                <w:rPr>
                                  <w:rFonts w:ascii="Century Gothic" w:hAnsi="Century Gothic"/>
                                  <w:color w:val="000000" w:themeColor="text1"/>
                                  <w:sz w:val="20"/>
                                  <w:szCs w:val="20"/>
                                </w:rPr>
                                <w:t>Revelation 2:2-5; James 4:8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87007A9"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sidR="004E6781">
                          <w:rPr>
                            <w:rFonts w:ascii="Century Gothic" w:hAnsi="Century Gothic"/>
                            <w:color w:val="000000" w:themeColor="text1"/>
                            <w:sz w:val="20"/>
                            <w:szCs w:val="20"/>
                          </w:rPr>
                          <w:t>2</w:t>
                        </w:r>
                        <w:r w:rsidR="00CE28BD">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1A0B4E06" w:rsidR="00A30F33" w:rsidRPr="00CE28BD" w:rsidRDefault="00CE28BD" w:rsidP="007A4C0A">
                        <w:pPr>
                          <w:pStyle w:val="Default"/>
                          <w:rPr>
                            <w:rFonts w:ascii="Century Gothic" w:hAnsi="Century Gothic"/>
                            <w:b/>
                            <w:bCs/>
                            <w:color w:val="000000" w:themeColor="text1"/>
                            <w:sz w:val="20"/>
                            <w:szCs w:val="20"/>
                          </w:rPr>
                        </w:pPr>
                        <w:r w:rsidRPr="00CE28BD">
                          <w:rPr>
                            <w:rFonts w:ascii="Century Gothic" w:hAnsi="Century Gothic"/>
                            <w:b/>
                            <w:bCs/>
                            <w:color w:val="000000" w:themeColor="text1"/>
                            <w:sz w:val="20"/>
                            <w:szCs w:val="20"/>
                          </w:rPr>
                          <w:t>Revival Has 3 R’s</w:t>
                        </w:r>
                      </w:p>
                      <w:p w14:paraId="0ACAA8F5" w14:textId="62CDE5F9" w:rsidR="002259FF" w:rsidRPr="00E65F9C" w:rsidRDefault="00CE28BD" w:rsidP="00CE28BD">
                        <w:pPr>
                          <w:pStyle w:val="Default"/>
                          <w:rPr>
                            <w:rFonts w:ascii="Century Gothic" w:hAnsi="Century Gothic"/>
                            <w:color w:val="000000" w:themeColor="text1"/>
                            <w:sz w:val="20"/>
                            <w:szCs w:val="20"/>
                          </w:rPr>
                        </w:pPr>
                        <w:r w:rsidRPr="00CE28BD">
                          <w:rPr>
                            <w:rFonts w:ascii="Century Gothic" w:hAnsi="Century Gothic"/>
                            <w:color w:val="000000" w:themeColor="text1"/>
                            <w:sz w:val="20"/>
                            <w:szCs w:val="20"/>
                          </w:rPr>
                          <w:t>Revelation 2:2-5; James 4:8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3022F3DB" w14:textId="00708CD4" w:rsidR="00A30F33" w:rsidRDefault="00A30F33" w:rsidP="000E5A10">
      <w:pPr>
        <w:pStyle w:val="Default"/>
        <w:rPr>
          <w:rFonts w:ascii="Century Gothic" w:hAnsi="Century Gothic"/>
          <w:color w:val="000000" w:themeColor="text1"/>
          <w:sz w:val="20"/>
          <w:szCs w:val="20"/>
        </w:rPr>
      </w:pPr>
    </w:p>
    <w:p w14:paraId="78D75EAE" w14:textId="77777777" w:rsidR="00BA12A0" w:rsidRPr="00DD41D3" w:rsidRDefault="00BA12A0" w:rsidP="000E5A10">
      <w:pPr>
        <w:pStyle w:val="Default"/>
        <w:rPr>
          <w:rFonts w:ascii="Century Gothic" w:hAnsi="Century Gothic"/>
          <w:color w:val="000000" w:themeColor="text1"/>
          <w:sz w:val="20"/>
          <w:szCs w:val="20"/>
        </w:rPr>
      </w:pPr>
    </w:p>
    <w:p w14:paraId="448D6BE2" w14:textId="32BF754B" w:rsidR="00BA12A0" w:rsidRPr="00CC67B9" w:rsidRDefault="00BA12A0" w:rsidP="00BA12A0">
      <w:pPr>
        <w:pStyle w:val="Default"/>
        <w:ind w:left="720"/>
        <w:rPr>
          <w:rFonts w:ascii="Century Gothic" w:hAnsi="Century Gothic"/>
          <w:i/>
          <w:iCs/>
          <w:color w:val="000000" w:themeColor="text1"/>
          <w:sz w:val="20"/>
          <w:szCs w:val="20"/>
        </w:rPr>
      </w:pPr>
      <w:r w:rsidRPr="00CC67B9">
        <w:rPr>
          <w:rFonts w:ascii="Century Gothic" w:hAnsi="Century Gothic"/>
          <w:i/>
          <w:iCs/>
          <w:color w:val="000000" w:themeColor="text1"/>
          <w:sz w:val="20"/>
          <w:szCs w:val="20"/>
        </w:rPr>
        <w:t>Will you not</w:t>
      </w:r>
      <w:r w:rsidRPr="00CC67B9">
        <w:rPr>
          <w:rFonts w:ascii="Century Gothic" w:hAnsi="Century Gothic"/>
          <w:b/>
          <w:bCs/>
          <w:i/>
          <w:iCs/>
          <w:color w:val="000000" w:themeColor="text1"/>
          <w:sz w:val="20"/>
          <w:szCs w:val="20"/>
        </w:rPr>
        <w:t xml:space="preserve"> revive us </w:t>
      </w:r>
      <w:r w:rsidRPr="00CC67B9">
        <w:rPr>
          <w:rFonts w:ascii="Century Gothic" w:hAnsi="Century Gothic"/>
          <w:i/>
          <w:iCs/>
          <w:color w:val="000000" w:themeColor="text1"/>
          <w:sz w:val="20"/>
          <w:szCs w:val="20"/>
        </w:rPr>
        <w:t>again, that your people may rejoice in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C67B9">
        <w:rPr>
          <w:rFonts w:ascii="Century Gothic" w:hAnsi="Century Gothic"/>
          <w:color w:val="000000" w:themeColor="text1"/>
          <w:sz w:val="20"/>
          <w:szCs w:val="20"/>
        </w:rPr>
        <w:t>Psalm 85:6</w:t>
      </w:r>
    </w:p>
    <w:p w14:paraId="4858FC4C" w14:textId="77777777" w:rsidR="00EC188A" w:rsidRDefault="00EC188A" w:rsidP="000E5A10">
      <w:pPr>
        <w:pStyle w:val="Default"/>
        <w:rPr>
          <w:rFonts w:ascii="Century Gothic" w:hAnsi="Century Gothic"/>
          <w:color w:val="000000" w:themeColor="text1"/>
          <w:sz w:val="20"/>
          <w:szCs w:val="20"/>
        </w:rPr>
      </w:pPr>
    </w:p>
    <w:p w14:paraId="1AA4BAC3" w14:textId="4B84DF4C" w:rsidR="00EC188A" w:rsidRPr="00EC188A" w:rsidRDefault="00EC188A" w:rsidP="00EC188A">
      <w:pPr>
        <w:pStyle w:val="Default"/>
        <w:ind w:left="720"/>
        <w:rPr>
          <w:rFonts w:ascii="Century Gothic" w:hAnsi="Century Gothic"/>
          <w:i/>
          <w:iCs/>
          <w:color w:val="000000" w:themeColor="text1"/>
          <w:sz w:val="20"/>
          <w:szCs w:val="20"/>
        </w:rPr>
      </w:pPr>
      <w:r w:rsidRPr="00EC188A">
        <w:rPr>
          <w:rFonts w:ascii="Century Gothic" w:hAnsi="Century Gothic"/>
          <w:i/>
          <w:iCs/>
          <w:color w:val="000000" w:themeColor="text1"/>
          <w:sz w:val="20"/>
          <w:szCs w:val="20"/>
        </w:rPr>
        <w:t>May the hammer of a HIGHER GOD smash your small cosmos.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Pr="00EC188A">
        <w:rPr>
          <w:rFonts w:ascii="Century Gothic" w:hAnsi="Century Gothic"/>
          <w:color w:val="000000" w:themeColor="text1"/>
          <w:sz w:val="20"/>
          <w:szCs w:val="20"/>
        </w:rPr>
        <w:t>G.K.  Chesterton</w:t>
      </w:r>
    </w:p>
    <w:p w14:paraId="10832C8F" w14:textId="77777777" w:rsidR="00822D49" w:rsidRDefault="00822D49" w:rsidP="00397578">
      <w:pPr>
        <w:pStyle w:val="Default"/>
        <w:rPr>
          <w:rFonts w:ascii="Century Gothic" w:hAnsi="Century Gothic"/>
          <w:color w:val="000000" w:themeColor="text1"/>
          <w:sz w:val="20"/>
          <w:szCs w:val="20"/>
        </w:rPr>
      </w:pPr>
    </w:p>
    <w:p w14:paraId="6A0DC68C" w14:textId="09349390" w:rsidR="000A6CF3" w:rsidRDefault="000A6CF3" w:rsidP="00397578">
      <w:pPr>
        <w:pStyle w:val="Default"/>
        <w:rPr>
          <w:rFonts w:ascii="Century Gothic" w:hAnsi="Century Gothic"/>
          <w:color w:val="000000" w:themeColor="text1"/>
          <w:sz w:val="20"/>
          <w:szCs w:val="20"/>
        </w:rPr>
      </w:pPr>
      <w:r w:rsidRPr="000A6CF3">
        <w:rPr>
          <w:rFonts w:ascii="Century Gothic" w:hAnsi="Century Gothic"/>
          <w:b/>
          <w:bCs/>
          <w:color w:val="000000" w:themeColor="text1"/>
          <w:sz w:val="20"/>
          <w:szCs w:val="20"/>
        </w:rPr>
        <w:t>R</w:t>
      </w:r>
      <w:r w:rsidR="0016364C">
        <w:rPr>
          <w:rFonts w:ascii="Century Gothic" w:hAnsi="Century Gothic"/>
          <w:b/>
          <w:bCs/>
          <w:color w:val="000000" w:themeColor="text1"/>
          <w:sz w:val="20"/>
          <w:szCs w:val="20"/>
        </w:rPr>
        <w:t>enewal</w:t>
      </w:r>
      <w:r w:rsidRPr="000A6CF3">
        <w:rPr>
          <w:rFonts w:ascii="Century Gothic" w:hAnsi="Century Gothic"/>
          <w:color w:val="000000" w:themeColor="text1"/>
          <w:sz w:val="20"/>
          <w:szCs w:val="20"/>
        </w:rPr>
        <w:t>:  When God touches the heart of a single individual</w:t>
      </w:r>
      <w:r w:rsidR="00822D49">
        <w:rPr>
          <w:rFonts w:ascii="Century Gothic" w:hAnsi="Century Gothic"/>
          <w:color w:val="000000" w:themeColor="text1"/>
          <w:sz w:val="20"/>
          <w:szCs w:val="20"/>
        </w:rPr>
        <w:t>.</w:t>
      </w:r>
    </w:p>
    <w:p w14:paraId="70AE9C47" w14:textId="77777777" w:rsidR="0016364C" w:rsidRDefault="0016364C" w:rsidP="00397578">
      <w:pPr>
        <w:pStyle w:val="Default"/>
        <w:rPr>
          <w:rFonts w:ascii="Century Gothic" w:hAnsi="Century Gothic"/>
          <w:color w:val="000000" w:themeColor="text1"/>
          <w:sz w:val="20"/>
          <w:szCs w:val="20"/>
        </w:rPr>
      </w:pPr>
    </w:p>
    <w:p w14:paraId="2AA807FF" w14:textId="410DA4F9" w:rsidR="000A6CF3" w:rsidRDefault="000A6CF3" w:rsidP="00397578">
      <w:pPr>
        <w:pStyle w:val="Default"/>
        <w:rPr>
          <w:rFonts w:ascii="Century Gothic" w:hAnsi="Century Gothic"/>
          <w:color w:val="000000" w:themeColor="text1"/>
          <w:sz w:val="20"/>
          <w:szCs w:val="20"/>
        </w:rPr>
      </w:pPr>
      <w:r w:rsidRPr="000A6CF3">
        <w:rPr>
          <w:rFonts w:ascii="Century Gothic" w:hAnsi="Century Gothic"/>
          <w:b/>
          <w:bCs/>
          <w:color w:val="000000" w:themeColor="text1"/>
          <w:sz w:val="20"/>
          <w:szCs w:val="20"/>
        </w:rPr>
        <w:t>R</w:t>
      </w:r>
      <w:r w:rsidR="0016364C">
        <w:rPr>
          <w:rFonts w:ascii="Century Gothic" w:hAnsi="Century Gothic"/>
          <w:b/>
          <w:bCs/>
          <w:color w:val="000000" w:themeColor="text1"/>
          <w:sz w:val="20"/>
          <w:szCs w:val="20"/>
        </w:rPr>
        <w:t>evival</w:t>
      </w:r>
      <w:r w:rsidRPr="000A6CF3">
        <w:rPr>
          <w:rFonts w:ascii="Century Gothic" w:hAnsi="Century Gothic"/>
          <w:color w:val="000000" w:themeColor="text1"/>
          <w:sz w:val="20"/>
          <w:szCs w:val="20"/>
        </w:rPr>
        <w:t>:  When God touches a community of faith</w:t>
      </w:r>
      <w:r w:rsidR="00822D49">
        <w:rPr>
          <w:rFonts w:ascii="Century Gothic" w:hAnsi="Century Gothic"/>
          <w:color w:val="000000" w:themeColor="text1"/>
          <w:sz w:val="20"/>
          <w:szCs w:val="20"/>
        </w:rPr>
        <w:t>.</w:t>
      </w:r>
    </w:p>
    <w:p w14:paraId="394E71D5" w14:textId="77777777" w:rsidR="0016364C" w:rsidRDefault="0016364C" w:rsidP="00397578">
      <w:pPr>
        <w:pStyle w:val="Default"/>
        <w:rPr>
          <w:rFonts w:ascii="Century Gothic" w:hAnsi="Century Gothic"/>
          <w:color w:val="000000" w:themeColor="text1"/>
          <w:sz w:val="20"/>
          <w:szCs w:val="20"/>
        </w:rPr>
      </w:pPr>
    </w:p>
    <w:p w14:paraId="48B8A88D" w14:textId="437EBDFF" w:rsidR="003B640D" w:rsidRDefault="000A6CF3" w:rsidP="00397578">
      <w:pPr>
        <w:pStyle w:val="Default"/>
        <w:rPr>
          <w:rFonts w:ascii="Century Gothic" w:hAnsi="Century Gothic"/>
          <w:color w:val="000000" w:themeColor="text1"/>
          <w:sz w:val="20"/>
          <w:szCs w:val="20"/>
        </w:rPr>
      </w:pPr>
      <w:r w:rsidRPr="000A6CF3">
        <w:rPr>
          <w:rFonts w:ascii="Century Gothic" w:hAnsi="Century Gothic"/>
          <w:b/>
          <w:bCs/>
          <w:color w:val="000000" w:themeColor="text1"/>
          <w:sz w:val="20"/>
          <w:szCs w:val="20"/>
        </w:rPr>
        <w:t>A</w:t>
      </w:r>
      <w:r w:rsidR="0016364C">
        <w:rPr>
          <w:rFonts w:ascii="Century Gothic" w:hAnsi="Century Gothic"/>
          <w:b/>
          <w:bCs/>
          <w:color w:val="000000" w:themeColor="text1"/>
          <w:sz w:val="20"/>
          <w:szCs w:val="20"/>
        </w:rPr>
        <w:t>wakening</w:t>
      </w:r>
      <w:r w:rsidRPr="000A6CF3">
        <w:rPr>
          <w:rFonts w:ascii="Century Gothic" w:hAnsi="Century Gothic"/>
          <w:color w:val="000000" w:themeColor="text1"/>
          <w:sz w:val="20"/>
          <w:szCs w:val="20"/>
        </w:rPr>
        <w:t>:  When the wider society is impacted</w:t>
      </w:r>
      <w:r w:rsidR="00822D49">
        <w:rPr>
          <w:rFonts w:ascii="Century Gothic" w:hAnsi="Century Gothic"/>
          <w:color w:val="000000" w:themeColor="text1"/>
          <w:sz w:val="20"/>
          <w:szCs w:val="20"/>
        </w:rPr>
        <w:t>.</w:t>
      </w:r>
    </w:p>
    <w:p w14:paraId="3D2A89F3" w14:textId="23FB0825" w:rsidR="000A6CF3" w:rsidRDefault="000A6CF3" w:rsidP="00397578">
      <w:pPr>
        <w:pStyle w:val="Default"/>
        <w:rPr>
          <w:rFonts w:ascii="Century Gothic" w:hAnsi="Century Gothic"/>
          <w:color w:val="000000" w:themeColor="text1"/>
          <w:sz w:val="20"/>
          <w:szCs w:val="20"/>
        </w:rPr>
      </w:pPr>
    </w:p>
    <w:p w14:paraId="7E924A1B" w14:textId="46E60C3C" w:rsidR="00CE28BD" w:rsidRDefault="00CE28BD" w:rsidP="00397578">
      <w:pPr>
        <w:pStyle w:val="Default"/>
        <w:rPr>
          <w:rFonts w:ascii="Century Gothic" w:hAnsi="Century Gothic"/>
          <w:color w:val="000000" w:themeColor="text1"/>
          <w:sz w:val="20"/>
          <w:szCs w:val="20"/>
        </w:rPr>
      </w:pPr>
    </w:p>
    <w:p w14:paraId="149A4E2C" w14:textId="43774313" w:rsidR="009C7E93" w:rsidRPr="009C7E93" w:rsidRDefault="009C7E93" w:rsidP="009C7E93">
      <w:pPr>
        <w:pStyle w:val="Default"/>
        <w:ind w:left="720"/>
        <w:rPr>
          <w:rFonts w:ascii="Century Gothic" w:hAnsi="Century Gothic"/>
          <w:color w:val="000000" w:themeColor="text1"/>
          <w:sz w:val="20"/>
          <w:szCs w:val="20"/>
        </w:rPr>
      </w:pPr>
      <w:r w:rsidRPr="009C7E93">
        <w:rPr>
          <w:rFonts w:ascii="Century Gothic" w:hAnsi="Century Gothic"/>
          <w:i/>
          <w:iCs/>
          <w:color w:val="000000" w:themeColor="text1"/>
          <w:sz w:val="20"/>
          <w:szCs w:val="20"/>
        </w:rPr>
        <w:t>It pleased God</w:t>
      </w:r>
      <w:proofErr w:type="gramStart"/>
      <w:r w:rsidRPr="009C7E93">
        <w:rPr>
          <w:rFonts w:ascii="Century Gothic" w:hAnsi="Century Gothic"/>
          <w:i/>
          <w:iCs/>
          <w:color w:val="000000" w:themeColor="text1"/>
          <w:sz w:val="20"/>
          <w:szCs w:val="20"/>
        </w:rPr>
        <w:t xml:space="preserve"> ..</w:t>
      </w:r>
      <w:proofErr w:type="gramEnd"/>
      <w:r w:rsidRPr="009C7E93">
        <w:rPr>
          <w:rFonts w:ascii="Century Gothic" w:hAnsi="Century Gothic"/>
          <w:i/>
          <w:iCs/>
          <w:color w:val="000000" w:themeColor="text1"/>
          <w:sz w:val="20"/>
          <w:szCs w:val="20"/>
        </w:rPr>
        <w:t>to display his free and sovereign mercy in the conversion of a great multitude of souls in a short space of time, turning them from a formal, cold and careless profession of Christianity, to the lively exercise of every Christian grace, and the powerful practice of our holy religion.</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A71475">
        <w:rPr>
          <w:rFonts w:ascii="Century Gothic" w:hAnsi="Century Gothic"/>
          <w:color w:val="000000" w:themeColor="text1"/>
          <w:sz w:val="20"/>
          <w:szCs w:val="20"/>
        </w:rPr>
        <w:tab/>
      </w:r>
      <w:r>
        <w:rPr>
          <w:rFonts w:ascii="Century Gothic" w:hAnsi="Century Gothic"/>
          <w:color w:val="000000" w:themeColor="text1"/>
          <w:sz w:val="20"/>
          <w:szCs w:val="20"/>
        </w:rPr>
        <w:t>Jonathan Edwards</w:t>
      </w:r>
    </w:p>
    <w:p w14:paraId="0F66E4FE" w14:textId="77777777" w:rsidR="00822D49" w:rsidRDefault="00822D49" w:rsidP="00280BDB">
      <w:pPr>
        <w:pStyle w:val="Default"/>
        <w:rPr>
          <w:rFonts w:ascii="Century Gothic" w:hAnsi="Century Gothic"/>
          <w:color w:val="000000" w:themeColor="text1"/>
          <w:sz w:val="20"/>
          <w:szCs w:val="20"/>
        </w:rPr>
      </w:pPr>
    </w:p>
    <w:p w14:paraId="54692B88" w14:textId="61027032" w:rsidR="00280BDB" w:rsidRPr="00280BDB" w:rsidRDefault="00280BDB" w:rsidP="00280BDB">
      <w:pPr>
        <w:pStyle w:val="Default"/>
        <w:rPr>
          <w:rFonts w:ascii="Century Gothic" w:hAnsi="Century Gothic"/>
          <w:color w:val="000000" w:themeColor="text1"/>
          <w:sz w:val="20"/>
          <w:szCs w:val="20"/>
        </w:rPr>
      </w:pPr>
      <w:r w:rsidRPr="00280BDB">
        <w:rPr>
          <w:rFonts w:ascii="Century Gothic" w:hAnsi="Century Gothic"/>
          <w:b/>
          <w:bCs/>
          <w:color w:val="000000" w:themeColor="text1"/>
          <w:sz w:val="20"/>
          <w:szCs w:val="20"/>
        </w:rPr>
        <w:t>The end goal is everyone in submission fully to Jesus</w:t>
      </w:r>
      <w:r w:rsidRPr="00280BDB">
        <w:rPr>
          <w:rFonts w:ascii="Century Gothic" w:hAnsi="Century Gothic"/>
          <w:color w:val="000000" w:themeColor="text1"/>
          <w:sz w:val="20"/>
          <w:szCs w:val="20"/>
        </w:rPr>
        <w:t xml:space="preserve"> and thereby</w:t>
      </w:r>
      <w:r w:rsidR="006F4440">
        <w:rPr>
          <w:rFonts w:ascii="Century Gothic" w:hAnsi="Century Gothic"/>
          <w:color w:val="000000" w:themeColor="text1"/>
          <w:sz w:val="20"/>
          <w:szCs w:val="20"/>
        </w:rPr>
        <w:t xml:space="preserve">, </w:t>
      </w:r>
      <w:r w:rsidRPr="00280BDB">
        <w:rPr>
          <w:rFonts w:ascii="Century Gothic" w:hAnsi="Century Gothic"/>
          <w:color w:val="000000" w:themeColor="text1"/>
          <w:sz w:val="20"/>
          <w:szCs w:val="20"/>
        </w:rPr>
        <w:t>fully glorifying Him and fully experiencing His goodness. </w:t>
      </w:r>
    </w:p>
    <w:p w14:paraId="4001DC43" w14:textId="77777777" w:rsidR="009C7E93" w:rsidRDefault="009C7E93" w:rsidP="00397578">
      <w:pPr>
        <w:pStyle w:val="Default"/>
        <w:rPr>
          <w:rFonts w:ascii="Century Gothic" w:hAnsi="Century Gothic"/>
          <w:color w:val="000000" w:themeColor="text1"/>
          <w:sz w:val="20"/>
          <w:szCs w:val="20"/>
        </w:rPr>
      </w:pPr>
    </w:p>
    <w:p w14:paraId="477906F5" w14:textId="77777777" w:rsidR="000A6CF3" w:rsidRPr="00DB7818" w:rsidRDefault="000A6CF3" w:rsidP="00397578">
      <w:pPr>
        <w:pStyle w:val="Default"/>
        <w:rPr>
          <w:rFonts w:ascii="Century Gothic" w:hAnsi="Century Gothic"/>
          <w:b/>
          <w:bCs/>
          <w:color w:val="000000" w:themeColor="text1"/>
          <w:sz w:val="20"/>
          <w:szCs w:val="20"/>
        </w:rPr>
      </w:pPr>
      <w:r w:rsidRPr="00DB7818">
        <w:rPr>
          <w:rFonts w:ascii="Century Gothic" w:hAnsi="Century Gothic"/>
          <w:b/>
          <w:bCs/>
          <w:color w:val="000000" w:themeColor="text1"/>
          <w:sz w:val="20"/>
          <w:szCs w:val="20"/>
        </w:rPr>
        <w:t>Various Definitions</w:t>
      </w:r>
    </w:p>
    <w:p w14:paraId="46C90FBF" w14:textId="77777777" w:rsidR="000A6CF3" w:rsidRDefault="000A6CF3" w:rsidP="00397578">
      <w:pPr>
        <w:pStyle w:val="Default"/>
        <w:rPr>
          <w:rFonts w:ascii="Century Gothic" w:hAnsi="Century Gothic"/>
          <w:color w:val="000000" w:themeColor="text1"/>
          <w:sz w:val="20"/>
          <w:szCs w:val="20"/>
        </w:rPr>
      </w:pPr>
    </w:p>
    <w:p w14:paraId="5787ADAC" w14:textId="4A28F39E" w:rsidR="000A6CF3" w:rsidRDefault="000A6CF3"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 xml:space="preserve">God's quickening visitation of his people, </w:t>
      </w:r>
      <w:proofErr w:type="gramStart"/>
      <w:r w:rsidRPr="0016364C">
        <w:rPr>
          <w:rFonts w:ascii="Century Gothic" w:hAnsi="Century Gothic"/>
          <w:i/>
          <w:iCs/>
          <w:color w:val="000000" w:themeColor="text1"/>
          <w:sz w:val="20"/>
          <w:szCs w:val="20"/>
        </w:rPr>
        <w:t>touching  their</w:t>
      </w:r>
      <w:proofErr w:type="gramEnd"/>
      <w:r w:rsidRPr="0016364C">
        <w:rPr>
          <w:rFonts w:ascii="Century Gothic" w:hAnsi="Century Gothic"/>
          <w:i/>
          <w:iCs/>
          <w:color w:val="000000" w:themeColor="text1"/>
          <w:sz w:val="20"/>
          <w:szCs w:val="20"/>
        </w:rPr>
        <w:t xml:space="preserve"> hearts and deepening his work of grace in their lives.</w:t>
      </w:r>
      <w:r w:rsidRPr="000A6CF3">
        <w:rPr>
          <w:rFonts w:ascii="Century Gothic" w:hAnsi="Century Gothic"/>
          <w:color w:val="000000" w:themeColor="text1"/>
          <w:sz w:val="20"/>
          <w:szCs w:val="20"/>
        </w:rPr>
        <w:t xml:space="preserve">   </w:t>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0016364C">
        <w:rPr>
          <w:rFonts w:ascii="Century Gothic" w:hAnsi="Century Gothic"/>
          <w:color w:val="000000" w:themeColor="text1"/>
          <w:sz w:val="20"/>
          <w:szCs w:val="20"/>
        </w:rPr>
        <w:tab/>
      </w:r>
      <w:r w:rsidRPr="000A6CF3">
        <w:rPr>
          <w:rFonts w:ascii="Century Gothic" w:hAnsi="Century Gothic"/>
          <w:color w:val="000000" w:themeColor="text1"/>
          <w:sz w:val="20"/>
          <w:szCs w:val="20"/>
        </w:rPr>
        <w:t xml:space="preserve">J. I. Packer </w:t>
      </w:r>
    </w:p>
    <w:p w14:paraId="5BF55DD4" w14:textId="77777777" w:rsidR="000A6CF3" w:rsidRDefault="000A6CF3" w:rsidP="00397578">
      <w:pPr>
        <w:pStyle w:val="Default"/>
        <w:rPr>
          <w:rFonts w:ascii="Century Gothic" w:hAnsi="Century Gothic"/>
          <w:color w:val="000000" w:themeColor="text1"/>
          <w:sz w:val="20"/>
          <w:szCs w:val="20"/>
        </w:rPr>
      </w:pPr>
    </w:p>
    <w:p w14:paraId="583F960C" w14:textId="15962C03"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The</w:t>
      </w:r>
      <w:r w:rsidR="000A6CF3" w:rsidRPr="0016364C">
        <w:rPr>
          <w:rFonts w:ascii="Century Gothic" w:hAnsi="Century Gothic"/>
          <w:i/>
          <w:iCs/>
          <w:color w:val="000000" w:themeColor="text1"/>
          <w:sz w:val="20"/>
          <w:szCs w:val="20"/>
        </w:rPr>
        <w:t xml:space="preserve"> sovereign act of God, in which He restores His own backsliding people to repentance, faith and obedience.</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 xml:space="preserve">Stephen </w:t>
      </w:r>
      <w:proofErr w:type="spellStart"/>
      <w:r w:rsidR="000A6CF3" w:rsidRPr="000A6CF3">
        <w:rPr>
          <w:rFonts w:ascii="Century Gothic" w:hAnsi="Century Gothic"/>
          <w:color w:val="000000" w:themeColor="text1"/>
          <w:sz w:val="20"/>
          <w:szCs w:val="20"/>
        </w:rPr>
        <w:t>Olford</w:t>
      </w:r>
      <w:proofErr w:type="spellEnd"/>
      <w:r w:rsidR="000A6CF3" w:rsidRPr="000A6CF3">
        <w:rPr>
          <w:rFonts w:ascii="Century Gothic" w:hAnsi="Century Gothic"/>
          <w:color w:val="000000" w:themeColor="text1"/>
          <w:sz w:val="20"/>
          <w:szCs w:val="20"/>
        </w:rPr>
        <w:t xml:space="preserve"> </w:t>
      </w:r>
    </w:p>
    <w:p w14:paraId="4125D0AA" w14:textId="77777777" w:rsidR="000A6CF3" w:rsidRDefault="000A6CF3" w:rsidP="00397578">
      <w:pPr>
        <w:pStyle w:val="Default"/>
        <w:rPr>
          <w:rFonts w:ascii="Century Gothic" w:hAnsi="Century Gothic"/>
          <w:color w:val="000000" w:themeColor="text1"/>
          <w:sz w:val="20"/>
          <w:szCs w:val="20"/>
        </w:rPr>
      </w:pPr>
    </w:p>
    <w:p w14:paraId="6BB31E75" w14:textId="49801757"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T</w:t>
      </w:r>
      <w:r w:rsidR="000A6CF3" w:rsidRPr="0016364C">
        <w:rPr>
          <w:rFonts w:ascii="Century Gothic" w:hAnsi="Century Gothic"/>
          <w:i/>
          <w:iCs/>
          <w:color w:val="000000" w:themeColor="text1"/>
          <w:sz w:val="20"/>
          <w:szCs w:val="20"/>
        </w:rPr>
        <w:t>imes of refreshing from the presence of the Lord</w:t>
      </w:r>
      <w:r w:rsidR="000A6CF3" w:rsidRPr="000A6CF3">
        <w:rPr>
          <w:rFonts w:ascii="Century Gothic" w:hAnsi="Century Gothic"/>
          <w:color w:val="000000" w:themeColor="text1"/>
          <w:sz w:val="20"/>
          <w:szCs w:val="20"/>
        </w:rPr>
        <w:t xml:space="preserve">. </w:t>
      </w:r>
      <w:r w:rsidR="00DB7818">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 xml:space="preserve">J. Edwin Orr </w:t>
      </w:r>
    </w:p>
    <w:p w14:paraId="27BFDAF9" w14:textId="77777777" w:rsidR="000A6CF3" w:rsidRDefault="000A6CF3" w:rsidP="00397578">
      <w:pPr>
        <w:pStyle w:val="Default"/>
        <w:rPr>
          <w:rFonts w:ascii="Century Gothic" w:hAnsi="Century Gothic"/>
          <w:color w:val="000000" w:themeColor="text1"/>
          <w:sz w:val="20"/>
          <w:szCs w:val="20"/>
        </w:rPr>
      </w:pPr>
    </w:p>
    <w:p w14:paraId="6DB18653" w14:textId="26DEDFA7"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T</w:t>
      </w:r>
      <w:r w:rsidR="000A6CF3" w:rsidRPr="0016364C">
        <w:rPr>
          <w:rFonts w:ascii="Century Gothic" w:hAnsi="Century Gothic"/>
          <w:i/>
          <w:iCs/>
          <w:color w:val="000000" w:themeColor="text1"/>
          <w:sz w:val="20"/>
          <w:szCs w:val="20"/>
        </w:rPr>
        <w:t>he awakening or quickening of God's people to their true nature and purpose.</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Robert Coleman</w:t>
      </w:r>
    </w:p>
    <w:p w14:paraId="5F8E3153" w14:textId="77777777" w:rsidR="000A6CF3" w:rsidRDefault="000A6CF3" w:rsidP="00397578">
      <w:pPr>
        <w:pStyle w:val="Default"/>
        <w:rPr>
          <w:rFonts w:ascii="Century Gothic" w:hAnsi="Century Gothic"/>
          <w:color w:val="000000" w:themeColor="text1"/>
          <w:sz w:val="20"/>
          <w:szCs w:val="20"/>
        </w:rPr>
      </w:pPr>
    </w:p>
    <w:p w14:paraId="4759D9CB" w14:textId="46709823"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T</w:t>
      </w:r>
      <w:r w:rsidR="000A6CF3" w:rsidRPr="0016364C">
        <w:rPr>
          <w:rFonts w:ascii="Century Gothic" w:hAnsi="Century Gothic"/>
          <w:i/>
          <w:iCs/>
          <w:color w:val="000000" w:themeColor="text1"/>
          <w:sz w:val="20"/>
          <w:szCs w:val="20"/>
        </w:rPr>
        <w:t>he return of the Church from her backslidings, and the conversion of sinners.</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 xml:space="preserve">Charles Finney </w:t>
      </w:r>
    </w:p>
    <w:p w14:paraId="29946A40" w14:textId="77777777" w:rsidR="000A6CF3" w:rsidRDefault="000A6CF3" w:rsidP="00397578">
      <w:pPr>
        <w:pStyle w:val="Default"/>
        <w:rPr>
          <w:rFonts w:ascii="Century Gothic" w:hAnsi="Century Gothic"/>
          <w:color w:val="000000" w:themeColor="text1"/>
          <w:sz w:val="20"/>
          <w:szCs w:val="20"/>
        </w:rPr>
      </w:pPr>
    </w:p>
    <w:p w14:paraId="495618AE" w14:textId="042EA9CC"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A</w:t>
      </w:r>
      <w:r w:rsidR="000A6CF3" w:rsidRPr="0016364C">
        <w:rPr>
          <w:rFonts w:ascii="Century Gothic" w:hAnsi="Century Gothic"/>
          <w:i/>
          <w:iCs/>
          <w:color w:val="000000" w:themeColor="text1"/>
          <w:sz w:val="20"/>
          <w:szCs w:val="20"/>
        </w:rPr>
        <w:t>n extraordinary movement of the Holy Spirit producing extraordinary results.</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 xml:space="preserve">Richard Owen Roberts </w:t>
      </w:r>
    </w:p>
    <w:p w14:paraId="4CBA297F" w14:textId="77777777" w:rsidR="000A6CF3" w:rsidRDefault="000A6CF3" w:rsidP="00397578">
      <w:pPr>
        <w:pStyle w:val="Default"/>
        <w:rPr>
          <w:rFonts w:ascii="Century Gothic" w:hAnsi="Century Gothic"/>
          <w:color w:val="000000" w:themeColor="text1"/>
          <w:sz w:val="20"/>
          <w:szCs w:val="20"/>
        </w:rPr>
      </w:pPr>
    </w:p>
    <w:p w14:paraId="77376F81" w14:textId="19EF422A" w:rsidR="000A6CF3"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A</w:t>
      </w:r>
      <w:r w:rsidR="000A6CF3" w:rsidRPr="0016364C">
        <w:rPr>
          <w:rFonts w:ascii="Century Gothic" w:hAnsi="Century Gothic"/>
          <w:i/>
          <w:iCs/>
          <w:color w:val="000000" w:themeColor="text1"/>
          <w:sz w:val="20"/>
          <w:szCs w:val="20"/>
        </w:rPr>
        <w:t xml:space="preserve"> community saturated with God</w:t>
      </w:r>
      <w:r w:rsidRPr="0016364C">
        <w:rPr>
          <w:rFonts w:ascii="Century Gothic" w:hAnsi="Century Gothic"/>
          <w:i/>
          <w:iCs/>
          <w:color w:val="000000" w:themeColor="text1"/>
          <w:sz w:val="20"/>
          <w:szCs w:val="20"/>
        </w:rPr>
        <w:t>.</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 xml:space="preserve">Duncan Campbell </w:t>
      </w:r>
    </w:p>
    <w:p w14:paraId="1BF95983" w14:textId="77777777" w:rsidR="000A6CF3" w:rsidRDefault="000A6CF3" w:rsidP="00397578">
      <w:pPr>
        <w:pStyle w:val="Default"/>
        <w:rPr>
          <w:rFonts w:ascii="Century Gothic" w:hAnsi="Century Gothic"/>
          <w:color w:val="000000" w:themeColor="text1"/>
          <w:sz w:val="20"/>
          <w:szCs w:val="20"/>
        </w:rPr>
      </w:pPr>
    </w:p>
    <w:p w14:paraId="537CC30C" w14:textId="2CC96455" w:rsidR="00CE28BD" w:rsidRDefault="0016364C" w:rsidP="0016364C">
      <w:pPr>
        <w:pStyle w:val="Default"/>
        <w:ind w:left="720"/>
        <w:rPr>
          <w:rFonts w:ascii="Century Gothic" w:hAnsi="Century Gothic"/>
          <w:color w:val="000000" w:themeColor="text1"/>
          <w:sz w:val="20"/>
          <w:szCs w:val="20"/>
        </w:rPr>
      </w:pPr>
      <w:r w:rsidRPr="0016364C">
        <w:rPr>
          <w:rFonts w:ascii="Century Gothic" w:hAnsi="Century Gothic"/>
          <w:i/>
          <w:iCs/>
          <w:color w:val="000000" w:themeColor="text1"/>
          <w:sz w:val="20"/>
          <w:szCs w:val="20"/>
        </w:rPr>
        <w:t>T</w:t>
      </w:r>
      <w:r w:rsidR="000A6CF3" w:rsidRPr="0016364C">
        <w:rPr>
          <w:rFonts w:ascii="Century Gothic" w:hAnsi="Century Gothic"/>
          <w:i/>
          <w:iCs/>
          <w:color w:val="000000" w:themeColor="text1"/>
          <w:sz w:val="20"/>
          <w:szCs w:val="20"/>
        </w:rPr>
        <w:t>he work of the Holy Spirit in restoring the people of God to a more vital spiritual life, witness, and work by prayer and the Word after repentance in crisis for their spiritual decline.</w:t>
      </w:r>
      <w:r w:rsidR="000A6CF3" w:rsidRPr="000A6CF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0A6CF3" w:rsidRPr="000A6CF3">
        <w:rPr>
          <w:rFonts w:ascii="Century Gothic" w:hAnsi="Century Gothic"/>
          <w:color w:val="000000" w:themeColor="text1"/>
          <w:sz w:val="20"/>
          <w:szCs w:val="20"/>
        </w:rPr>
        <w:t>Earle Cairns</w:t>
      </w:r>
    </w:p>
    <w:p w14:paraId="3616494A" w14:textId="10066F35" w:rsidR="000A6CF3" w:rsidRDefault="000A6CF3" w:rsidP="00397578">
      <w:pPr>
        <w:pStyle w:val="Default"/>
        <w:rPr>
          <w:rFonts w:ascii="Century Gothic" w:hAnsi="Century Gothic"/>
          <w:color w:val="000000" w:themeColor="text1"/>
          <w:sz w:val="20"/>
          <w:szCs w:val="20"/>
        </w:rPr>
      </w:pPr>
    </w:p>
    <w:p w14:paraId="6D355DD6" w14:textId="07C5125A" w:rsidR="00280BDB" w:rsidRPr="00280BDB" w:rsidRDefault="00280BDB" w:rsidP="00280BDB">
      <w:pPr>
        <w:pStyle w:val="Default"/>
        <w:ind w:left="720"/>
        <w:rPr>
          <w:rFonts w:ascii="Century Gothic" w:hAnsi="Century Gothic"/>
          <w:color w:val="000000" w:themeColor="text1"/>
          <w:sz w:val="20"/>
          <w:szCs w:val="20"/>
        </w:rPr>
      </w:pPr>
      <w:proofErr w:type="gramStart"/>
      <w:r w:rsidRPr="00280BDB">
        <w:rPr>
          <w:rFonts w:ascii="Century Gothic" w:hAnsi="Century Gothic"/>
          <w:i/>
          <w:iCs/>
          <w:color w:val="000000" w:themeColor="text1"/>
          <w:sz w:val="20"/>
          <w:szCs w:val="20"/>
        </w:rPr>
        <w:t>Actually</w:t>
      </w:r>
      <w:proofErr w:type="gramEnd"/>
      <w:r w:rsidRPr="00280BDB">
        <w:rPr>
          <w:rFonts w:ascii="Century Gothic" w:hAnsi="Century Gothic"/>
          <w:i/>
          <w:iCs/>
          <w:color w:val="000000" w:themeColor="text1"/>
          <w:sz w:val="20"/>
          <w:szCs w:val="20"/>
        </w:rPr>
        <w:t xml:space="preserve"> a revival is simply a restoration to vigorous health. It relates to the living, not to the dead. The dead cannot be revived, but we do administer food and medicine to those who are faint or ill, </w:t>
      </w:r>
      <w:proofErr w:type="gramStart"/>
      <w:r w:rsidRPr="00280BDB">
        <w:rPr>
          <w:rFonts w:ascii="Century Gothic" w:hAnsi="Century Gothic"/>
          <w:i/>
          <w:iCs/>
          <w:color w:val="000000" w:themeColor="text1"/>
          <w:sz w:val="20"/>
          <w:szCs w:val="20"/>
        </w:rPr>
        <w:t>in order to</w:t>
      </w:r>
      <w:proofErr w:type="gramEnd"/>
      <w:r w:rsidRPr="00280BDB">
        <w:rPr>
          <w:rFonts w:ascii="Century Gothic" w:hAnsi="Century Gothic"/>
          <w:i/>
          <w:iCs/>
          <w:color w:val="000000" w:themeColor="text1"/>
          <w:sz w:val="20"/>
          <w:szCs w:val="20"/>
        </w:rPr>
        <w:t xml:space="preserve"> restore them to vigorous health. </w:t>
      </w:r>
      <w:proofErr w:type="gramStart"/>
      <w:r w:rsidRPr="00280BDB">
        <w:rPr>
          <w:rFonts w:ascii="Century Gothic" w:hAnsi="Century Gothic"/>
          <w:i/>
          <w:iCs/>
          <w:color w:val="000000" w:themeColor="text1"/>
          <w:sz w:val="20"/>
          <w:szCs w:val="20"/>
        </w:rPr>
        <w:t>Thus</w:t>
      </w:r>
      <w:proofErr w:type="gramEnd"/>
      <w:r w:rsidRPr="00280BDB">
        <w:rPr>
          <w:rFonts w:ascii="Century Gothic" w:hAnsi="Century Gothic"/>
          <w:i/>
          <w:iCs/>
          <w:color w:val="000000" w:themeColor="text1"/>
          <w:sz w:val="20"/>
          <w:szCs w:val="20"/>
        </w:rPr>
        <w:t xml:space="preserve"> spiritual revival is the restoration of ailing Christians to vigorous spiritual health.</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3F243F">
        <w:rPr>
          <w:rFonts w:ascii="Century Gothic" w:hAnsi="Century Gothic"/>
          <w:color w:val="000000" w:themeColor="text1"/>
          <w:sz w:val="20"/>
          <w:szCs w:val="20"/>
        </w:rPr>
        <w:tab/>
      </w:r>
      <w:r>
        <w:rPr>
          <w:rFonts w:ascii="Century Gothic" w:hAnsi="Century Gothic"/>
          <w:color w:val="000000" w:themeColor="text1"/>
          <w:sz w:val="20"/>
          <w:szCs w:val="20"/>
        </w:rPr>
        <w:t>Berean Bible Society</w:t>
      </w:r>
    </w:p>
    <w:p w14:paraId="4C251A43" w14:textId="77777777" w:rsidR="00646942" w:rsidRDefault="00646942" w:rsidP="00397578">
      <w:pPr>
        <w:pStyle w:val="Default"/>
        <w:rPr>
          <w:rFonts w:ascii="Century Gothic" w:hAnsi="Century Gothic"/>
          <w:color w:val="000000" w:themeColor="text1"/>
          <w:sz w:val="20"/>
          <w:szCs w:val="20"/>
        </w:rPr>
      </w:pPr>
    </w:p>
    <w:p w14:paraId="763FAA59" w14:textId="5154FFED" w:rsidR="00646942" w:rsidRPr="00646942" w:rsidRDefault="00646942" w:rsidP="00646942">
      <w:pPr>
        <w:pStyle w:val="Default"/>
        <w:ind w:left="720"/>
        <w:rPr>
          <w:rFonts w:ascii="Century Gothic" w:hAnsi="Century Gothic"/>
          <w:i/>
          <w:iCs/>
          <w:color w:val="000000" w:themeColor="text1"/>
          <w:sz w:val="20"/>
          <w:szCs w:val="20"/>
        </w:rPr>
      </w:pPr>
      <w:r w:rsidRPr="00646942">
        <w:rPr>
          <w:rFonts w:ascii="Century Gothic" w:hAnsi="Century Gothic"/>
          <w:i/>
          <w:iCs/>
          <w:color w:val="000000" w:themeColor="text1"/>
          <w:sz w:val="20"/>
          <w:szCs w:val="20"/>
        </w:rPr>
        <w:t>even when we were dead in our trespasses, made us alive together with Christ—by grace you have been saved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3F243F">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Pr="00646942">
        <w:rPr>
          <w:rFonts w:ascii="Century Gothic" w:hAnsi="Century Gothic"/>
          <w:color w:val="000000" w:themeColor="text1"/>
          <w:sz w:val="20"/>
          <w:szCs w:val="20"/>
        </w:rPr>
        <w:t>Ephesians 2:5</w:t>
      </w:r>
    </w:p>
    <w:p w14:paraId="7D726919" w14:textId="77777777" w:rsidR="00646942" w:rsidRPr="00646942" w:rsidRDefault="00646942" w:rsidP="00397578">
      <w:pPr>
        <w:pStyle w:val="Default"/>
        <w:rPr>
          <w:rFonts w:ascii="Century Gothic" w:hAnsi="Century Gothic"/>
          <w:color w:val="000000" w:themeColor="text1"/>
          <w:sz w:val="20"/>
          <w:szCs w:val="20"/>
        </w:rPr>
      </w:pPr>
    </w:p>
    <w:p w14:paraId="17D03D6D" w14:textId="44EB00A3" w:rsidR="00646942" w:rsidRPr="00646942" w:rsidRDefault="00646942" w:rsidP="00646942">
      <w:pPr>
        <w:ind w:left="720"/>
        <w:rPr>
          <w:rFonts w:ascii="Century Gothic" w:hAnsi="Century Gothic"/>
          <w:i/>
          <w:iCs/>
          <w:sz w:val="20"/>
          <w:szCs w:val="20"/>
        </w:rPr>
      </w:pPr>
      <w:r w:rsidRPr="00646942">
        <w:rPr>
          <w:rFonts w:ascii="Century Gothic" w:hAnsi="Century Gothic"/>
          <w:i/>
          <w:iCs/>
          <w:sz w:val="20"/>
          <w:szCs w:val="20"/>
        </w:rPr>
        <w:t xml:space="preserve">Jesus answered him, “Truly, truly, I say to you, unless one is born </w:t>
      </w:r>
      <w:proofErr w:type="gramStart"/>
      <w:r w:rsidRPr="00646942">
        <w:rPr>
          <w:rFonts w:ascii="Century Gothic" w:hAnsi="Century Gothic"/>
          <w:i/>
          <w:iCs/>
          <w:sz w:val="20"/>
          <w:szCs w:val="20"/>
        </w:rPr>
        <w:t>again</w:t>
      </w:r>
      <w:proofErr w:type="gramEnd"/>
      <w:r w:rsidRPr="00646942">
        <w:rPr>
          <w:rFonts w:ascii="Century Gothic" w:hAnsi="Century Gothic"/>
          <w:i/>
          <w:iCs/>
          <w:sz w:val="20"/>
          <w:szCs w:val="20"/>
        </w:rPr>
        <w:t xml:space="preserve"> he cannot see the kingdom of God. … Do not marvel that I said to you, ‘You must be born again.’</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00A71475">
        <w:rPr>
          <w:rFonts w:ascii="Century Gothic" w:hAnsi="Century Gothic"/>
          <w:i/>
          <w:iCs/>
          <w:sz w:val="20"/>
          <w:szCs w:val="20"/>
        </w:rPr>
        <w:tab/>
      </w:r>
      <w:r w:rsidRPr="00646942">
        <w:rPr>
          <w:rFonts w:ascii="Century Gothic" w:hAnsi="Century Gothic"/>
          <w:sz w:val="20"/>
          <w:szCs w:val="20"/>
        </w:rPr>
        <w:t>John 3:</w:t>
      </w:r>
      <w:r>
        <w:rPr>
          <w:rFonts w:ascii="Century Gothic" w:hAnsi="Century Gothic"/>
          <w:sz w:val="20"/>
          <w:szCs w:val="20"/>
        </w:rPr>
        <w:t>3,</w:t>
      </w:r>
      <w:r w:rsidRPr="00646942">
        <w:rPr>
          <w:rFonts w:ascii="Century Gothic" w:hAnsi="Century Gothic"/>
          <w:sz w:val="20"/>
          <w:szCs w:val="20"/>
        </w:rPr>
        <w:t>7</w:t>
      </w:r>
    </w:p>
    <w:p w14:paraId="4B1DF9D0" w14:textId="77777777" w:rsidR="00DB7818" w:rsidRPr="00DB7818" w:rsidRDefault="00DB7818" w:rsidP="00DB7818">
      <w:pPr>
        <w:pStyle w:val="Default"/>
        <w:rPr>
          <w:rFonts w:ascii="Century Gothic" w:hAnsi="Century Gothic"/>
          <w:color w:val="000000" w:themeColor="text1"/>
          <w:sz w:val="20"/>
          <w:szCs w:val="20"/>
        </w:rPr>
      </w:pPr>
    </w:p>
    <w:p w14:paraId="7C6C6502" w14:textId="0C6D0416" w:rsidR="00771FCB" w:rsidRDefault="0091581F" w:rsidP="00397578">
      <w:pPr>
        <w:pStyle w:val="Default"/>
        <w:rPr>
          <w:rFonts w:ascii="Century Gothic" w:hAnsi="Century Gothic"/>
          <w:color w:val="000000" w:themeColor="text1"/>
          <w:sz w:val="20"/>
          <w:szCs w:val="20"/>
        </w:rPr>
      </w:pPr>
      <w:r w:rsidRPr="0091581F">
        <w:rPr>
          <w:rFonts w:ascii="Century Gothic" w:hAnsi="Century Gothic"/>
          <w:b/>
          <w:bCs/>
          <w:color w:val="000000" w:themeColor="text1"/>
          <w:sz w:val="20"/>
          <w:szCs w:val="20"/>
        </w:rPr>
        <w:t>What does revival look like</w:t>
      </w:r>
      <w:r w:rsidR="006F4440" w:rsidRPr="006F4440">
        <w:rPr>
          <w:rFonts w:ascii="Century Gothic" w:hAnsi="Century Gothic"/>
          <w:b/>
          <w:bCs/>
          <w:color w:val="000000" w:themeColor="text1"/>
          <w:sz w:val="20"/>
          <w:szCs w:val="20"/>
        </w:rPr>
        <w:t>?</w:t>
      </w:r>
      <w:r w:rsidR="006F4440">
        <w:rPr>
          <w:rFonts w:ascii="Century Gothic" w:hAnsi="Century Gothic"/>
          <w:color w:val="000000" w:themeColor="text1"/>
          <w:sz w:val="20"/>
          <w:szCs w:val="20"/>
        </w:rPr>
        <w:t xml:space="preserve"> </w:t>
      </w:r>
      <w:r w:rsidR="009C7E93" w:rsidRPr="009C7E93">
        <w:rPr>
          <w:rFonts w:ascii="Century Gothic" w:hAnsi="Century Gothic"/>
          <w:color w:val="000000" w:themeColor="text1"/>
          <w:sz w:val="20"/>
          <w:szCs w:val="20"/>
        </w:rPr>
        <w:t xml:space="preserve"> </w:t>
      </w:r>
      <w:r>
        <w:rPr>
          <w:rFonts w:ascii="Century Gothic" w:hAnsi="Century Gothic"/>
          <w:color w:val="000000" w:themeColor="text1"/>
          <w:sz w:val="20"/>
          <w:szCs w:val="20"/>
        </w:rPr>
        <w:t>Isaiah 6:1-</w:t>
      </w:r>
      <w:proofErr w:type="gramStart"/>
      <w:r>
        <w:rPr>
          <w:rFonts w:ascii="Century Gothic" w:hAnsi="Century Gothic"/>
          <w:color w:val="000000" w:themeColor="text1"/>
          <w:sz w:val="20"/>
          <w:szCs w:val="20"/>
        </w:rPr>
        <w:t>8</w:t>
      </w:r>
      <w:proofErr w:type="gramEnd"/>
    </w:p>
    <w:p w14:paraId="0C962957" w14:textId="77BCB410" w:rsidR="00E41D56" w:rsidRDefault="00E41D56" w:rsidP="00397578">
      <w:pPr>
        <w:pStyle w:val="Default"/>
        <w:rPr>
          <w:rFonts w:ascii="Century Gothic" w:hAnsi="Century Gothic"/>
          <w:color w:val="000000" w:themeColor="text1"/>
          <w:sz w:val="20"/>
          <w:szCs w:val="20"/>
        </w:rPr>
      </w:pPr>
    </w:p>
    <w:p w14:paraId="0D9790EC" w14:textId="2C716151" w:rsidR="00E41D56" w:rsidRDefault="00F55A44" w:rsidP="00F55A44">
      <w:pPr>
        <w:pStyle w:val="Default"/>
        <w:rPr>
          <w:rFonts w:ascii="Century Gothic" w:hAnsi="Century Gothic"/>
          <w:color w:val="000000" w:themeColor="text1"/>
          <w:sz w:val="20"/>
          <w:szCs w:val="20"/>
        </w:rPr>
      </w:pPr>
      <w:r w:rsidRPr="00F55A44">
        <w:rPr>
          <w:rFonts w:ascii="Century Gothic" w:hAnsi="Century Gothic"/>
          <w:color w:val="000000" w:themeColor="text1"/>
          <w:sz w:val="20"/>
          <w:szCs w:val="20"/>
        </w:rPr>
        <w:t>1.</w:t>
      </w:r>
      <w:r>
        <w:rPr>
          <w:rFonts w:ascii="Century Gothic" w:hAnsi="Century Gothic"/>
          <w:color w:val="000000" w:themeColor="text1"/>
          <w:sz w:val="20"/>
          <w:szCs w:val="20"/>
        </w:rPr>
        <w:t xml:space="preserve">  </w:t>
      </w:r>
      <w:r w:rsidR="00E6363B">
        <w:rPr>
          <w:rFonts w:ascii="Century Gothic" w:hAnsi="Century Gothic"/>
          <w:color w:val="000000" w:themeColor="text1"/>
          <w:sz w:val="20"/>
          <w:szCs w:val="20"/>
        </w:rPr>
        <w:t xml:space="preserve">We </w:t>
      </w:r>
      <w:r w:rsidR="00E6363B" w:rsidRPr="00E6363B">
        <w:rPr>
          <w:rFonts w:ascii="Century Gothic" w:hAnsi="Century Gothic"/>
          <w:b/>
          <w:bCs/>
          <w:color w:val="000000" w:themeColor="text1"/>
          <w:sz w:val="20"/>
          <w:szCs w:val="20"/>
          <w:u w:val="single"/>
        </w:rPr>
        <w:t>recognize</w:t>
      </w:r>
      <w:r w:rsidR="00E6363B">
        <w:rPr>
          <w:rFonts w:ascii="Century Gothic" w:hAnsi="Century Gothic"/>
          <w:color w:val="000000" w:themeColor="text1"/>
          <w:sz w:val="20"/>
          <w:szCs w:val="20"/>
        </w:rPr>
        <w:t xml:space="preserve"> our</w:t>
      </w:r>
      <w:r w:rsidR="00E41D56" w:rsidRPr="00E41D56">
        <w:rPr>
          <w:rFonts w:ascii="Century Gothic" w:hAnsi="Century Gothic"/>
          <w:color w:val="000000" w:themeColor="text1"/>
          <w:sz w:val="20"/>
          <w:szCs w:val="20"/>
        </w:rPr>
        <w:t xml:space="preserve"> </w:t>
      </w:r>
      <w:r w:rsidR="00E6363B">
        <w:rPr>
          <w:rFonts w:ascii="Century Gothic" w:hAnsi="Century Gothic"/>
          <w:color w:val="000000" w:themeColor="text1"/>
          <w:sz w:val="20"/>
          <w:szCs w:val="20"/>
        </w:rPr>
        <w:t>n</w:t>
      </w:r>
      <w:r w:rsidR="00E41D56" w:rsidRPr="00E41D56">
        <w:rPr>
          <w:rFonts w:ascii="Century Gothic" w:hAnsi="Century Gothic"/>
          <w:color w:val="000000" w:themeColor="text1"/>
          <w:sz w:val="20"/>
          <w:szCs w:val="20"/>
        </w:rPr>
        <w:t xml:space="preserve">eed for a </w:t>
      </w:r>
      <w:r w:rsidR="00E6363B">
        <w:rPr>
          <w:rFonts w:ascii="Century Gothic" w:hAnsi="Century Gothic"/>
          <w:color w:val="000000" w:themeColor="text1"/>
          <w:sz w:val="20"/>
          <w:szCs w:val="20"/>
        </w:rPr>
        <w:t>f</w:t>
      </w:r>
      <w:r w:rsidR="00E41D56" w:rsidRPr="00E41D56">
        <w:rPr>
          <w:rFonts w:ascii="Century Gothic" w:hAnsi="Century Gothic"/>
          <w:color w:val="000000" w:themeColor="text1"/>
          <w:sz w:val="20"/>
          <w:szCs w:val="20"/>
        </w:rPr>
        <w:t xml:space="preserve">resh </w:t>
      </w:r>
      <w:r w:rsidR="00E6363B">
        <w:rPr>
          <w:rFonts w:ascii="Century Gothic" w:hAnsi="Century Gothic"/>
          <w:color w:val="000000" w:themeColor="text1"/>
          <w:sz w:val="20"/>
          <w:szCs w:val="20"/>
        </w:rPr>
        <w:t>t</w:t>
      </w:r>
      <w:r w:rsidR="00E41D56" w:rsidRPr="00E41D56">
        <w:rPr>
          <w:rFonts w:ascii="Century Gothic" w:hAnsi="Century Gothic"/>
          <w:color w:val="000000" w:themeColor="text1"/>
          <w:sz w:val="20"/>
          <w:szCs w:val="20"/>
        </w:rPr>
        <w:t>ouch from God</w:t>
      </w:r>
      <w:r>
        <w:rPr>
          <w:rFonts w:ascii="Century Gothic" w:hAnsi="Century Gothic"/>
          <w:color w:val="000000" w:themeColor="text1"/>
          <w:sz w:val="20"/>
          <w:szCs w:val="20"/>
        </w:rPr>
        <w:t>.</w:t>
      </w:r>
    </w:p>
    <w:p w14:paraId="073D4357" w14:textId="77777777" w:rsidR="00F55A44" w:rsidRDefault="00F55A44" w:rsidP="00F55A44">
      <w:pPr>
        <w:pStyle w:val="Default"/>
        <w:rPr>
          <w:rFonts w:ascii="Century Gothic" w:hAnsi="Century Gothic"/>
          <w:color w:val="000000" w:themeColor="text1"/>
          <w:sz w:val="20"/>
          <w:szCs w:val="20"/>
        </w:rPr>
      </w:pPr>
    </w:p>
    <w:p w14:paraId="472683E9" w14:textId="42485D24" w:rsidR="00DB7818" w:rsidRPr="00DB7818" w:rsidRDefault="00DB7818" w:rsidP="00E6363B">
      <w:pPr>
        <w:pStyle w:val="Default"/>
        <w:ind w:left="720"/>
        <w:rPr>
          <w:rFonts w:ascii="Century Gothic" w:hAnsi="Century Gothic"/>
          <w:color w:val="000000" w:themeColor="text1"/>
          <w:sz w:val="20"/>
          <w:szCs w:val="20"/>
        </w:rPr>
      </w:pPr>
      <w:r w:rsidRPr="00DB7818">
        <w:rPr>
          <w:rFonts w:ascii="Century Gothic" w:hAnsi="Century Gothic"/>
          <w:i/>
          <w:iCs/>
          <w:color w:val="000000" w:themeColor="text1"/>
          <w:sz w:val="20"/>
          <w:szCs w:val="20"/>
        </w:rPr>
        <w:t>In the year that King Uzziah died;</w:t>
      </w:r>
      <w:r w:rsidRPr="00DB7818">
        <w:rPr>
          <w:rFonts w:ascii="Century Gothic" w:hAnsi="Century Gothic"/>
          <w:color w:val="000000" w:themeColor="text1"/>
          <w:sz w:val="20"/>
          <w:szCs w:val="20"/>
        </w:rPr>
        <w:t xml:space="preserve"> </w:t>
      </w:r>
      <w:r w:rsidR="00E6363B">
        <w:rPr>
          <w:rFonts w:ascii="Century Gothic" w:hAnsi="Century Gothic"/>
          <w:color w:val="000000" w:themeColor="text1"/>
          <w:sz w:val="20"/>
          <w:szCs w:val="20"/>
        </w:rPr>
        <w:tab/>
      </w:r>
      <w:r w:rsidRPr="00DB7818">
        <w:rPr>
          <w:rFonts w:ascii="Century Gothic" w:hAnsi="Century Gothic"/>
          <w:color w:val="000000" w:themeColor="text1"/>
          <w:sz w:val="20"/>
          <w:szCs w:val="20"/>
        </w:rPr>
        <w:t>Isaiah 6:1</w:t>
      </w:r>
      <w:r>
        <w:rPr>
          <w:rFonts w:ascii="Century Gothic" w:hAnsi="Century Gothic"/>
          <w:color w:val="000000" w:themeColor="text1"/>
          <w:sz w:val="20"/>
          <w:szCs w:val="20"/>
        </w:rPr>
        <w:t>a</w:t>
      </w:r>
    </w:p>
    <w:p w14:paraId="1F33285C" w14:textId="77777777" w:rsidR="00E41D56" w:rsidRDefault="00E41D56" w:rsidP="00397578">
      <w:pPr>
        <w:pStyle w:val="Default"/>
        <w:rPr>
          <w:rFonts w:ascii="Century Gothic" w:hAnsi="Century Gothic"/>
          <w:color w:val="000000" w:themeColor="text1"/>
          <w:sz w:val="20"/>
          <w:szCs w:val="20"/>
        </w:rPr>
      </w:pPr>
    </w:p>
    <w:p w14:paraId="01F94E6A" w14:textId="21E7EE0A" w:rsidR="00E41D56" w:rsidRDefault="00E41D56" w:rsidP="00397578">
      <w:pPr>
        <w:pStyle w:val="Default"/>
        <w:rPr>
          <w:rFonts w:ascii="Century Gothic" w:hAnsi="Century Gothic"/>
          <w:color w:val="000000" w:themeColor="text1"/>
          <w:sz w:val="20"/>
          <w:szCs w:val="20"/>
        </w:rPr>
      </w:pPr>
      <w:r w:rsidRPr="00E41D56">
        <w:rPr>
          <w:rFonts w:ascii="Century Gothic" w:hAnsi="Century Gothic"/>
          <w:color w:val="000000" w:themeColor="text1"/>
          <w:sz w:val="20"/>
          <w:szCs w:val="20"/>
        </w:rPr>
        <w:t xml:space="preserve">2.  </w:t>
      </w:r>
      <w:r w:rsidR="00E6363B">
        <w:rPr>
          <w:rFonts w:ascii="Century Gothic" w:hAnsi="Century Gothic"/>
          <w:color w:val="000000" w:themeColor="text1"/>
          <w:sz w:val="20"/>
          <w:szCs w:val="20"/>
        </w:rPr>
        <w:t xml:space="preserve">We see </w:t>
      </w:r>
      <w:r w:rsidRPr="00E6363B">
        <w:rPr>
          <w:rFonts w:ascii="Century Gothic" w:hAnsi="Century Gothic"/>
          <w:b/>
          <w:bCs/>
          <w:color w:val="000000" w:themeColor="text1"/>
          <w:sz w:val="20"/>
          <w:szCs w:val="20"/>
          <w:u w:val="single"/>
        </w:rPr>
        <w:t>God</w:t>
      </w:r>
      <w:r w:rsidRPr="00E41D56">
        <w:rPr>
          <w:rFonts w:ascii="Century Gothic" w:hAnsi="Century Gothic"/>
          <w:color w:val="000000" w:themeColor="text1"/>
          <w:sz w:val="20"/>
          <w:szCs w:val="20"/>
        </w:rPr>
        <w:t xml:space="preserve"> as He really is</w:t>
      </w:r>
      <w:r w:rsidR="00E6363B">
        <w:rPr>
          <w:rFonts w:ascii="Century Gothic" w:hAnsi="Century Gothic"/>
          <w:color w:val="000000" w:themeColor="text1"/>
          <w:sz w:val="20"/>
          <w:szCs w:val="20"/>
        </w:rPr>
        <w:t>.</w:t>
      </w:r>
    </w:p>
    <w:p w14:paraId="149BF2A9" w14:textId="77777777" w:rsidR="00E6363B" w:rsidRDefault="00E6363B" w:rsidP="00397578">
      <w:pPr>
        <w:pStyle w:val="Default"/>
        <w:rPr>
          <w:rFonts w:ascii="Century Gothic" w:hAnsi="Century Gothic"/>
          <w:color w:val="000000" w:themeColor="text1"/>
          <w:sz w:val="20"/>
          <w:szCs w:val="20"/>
        </w:rPr>
      </w:pPr>
    </w:p>
    <w:p w14:paraId="009C6D80" w14:textId="59A3C4E8" w:rsidR="00E41D56" w:rsidRPr="00E6363B" w:rsidRDefault="00E6363B" w:rsidP="00E6363B">
      <w:pPr>
        <w:pStyle w:val="Default"/>
        <w:ind w:left="720"/>
        <w:rPr>
          <w:rFonts w:ascii="Century Gothic" w:hAnsi="Century Gothic"/>
          <w:i/>
          <w:iCs/>
          <w:color w:val="000000" w:themeColor="text1"/>
          <w:sz w:val="20"/>
          <w:szCs w:val="20"/>
        </w:rPr>
      </w:pPr>
      <w:r w:rsidRPr="00DB7818">
        <w:rPr>
          <w:rFonts w:ascii="Century Gothic" w:hAnsi="Century Gothic"/>
          <w:b/>
          <w:bCs/>
          <w:i/>
          <w:iCs/>
          <w:color w:val="000000" w:themeColor="text1"/>
          <w:sz w:val="20"/>
          <w:szCs w:val="20"/>
        </w:rPr>
        <w:lastRenderedPageBreak/>
        <w:t>I saw the Lord sitting upon a throne</w:t>
      </w:r>
      <w:r w:rsidRPr="00DB7818">
        <w:rPr>
          <w:rFonts w:ascii="Century Gothic" w:hAnsi="Century Gothic"/>
          <w:i/>
          <w:iCs/>
          <w:color w:val="000000" w:themeColor="text1"/>
          <w:sz w:val="20"/>
          <w:szCs w:val="20"/>
        </w:rPr>
        <w:t xml:space="preserve">, high and </w:t>
      </w:r>
      <w:proofErr w:type="gramStart"/>
      <w:r w:rsidRPr="00DB7818">
        <w:rPr>
          <w:rFonts w:ascii="Century Gothic" w:hAnsi="Century Gothic"/>
          <w:i/>
          <w:iCs/>
          <w:color w:val="000000" w:themeColor="text1"/>
          <w:sz w:val="20"/>
          <w:szCs w:val="20"/>
        </w:rPr>
        <w:t>lifted up</w:t>
      </w:r>
      <w:proofErr w:type="gramEnd"/>
      <w:r w:rsidRPr="00E6363B">
        <w:rPr>
          <w:rFonts w:ascii="Century Gothic" w:hAnsi="Century Gothic"/>
          <w:i/>
          <w:iCs/>
          <w:color w:val="000000" w:themeColor="text1"/>
          <w:sz w:val="20"/>
          <w:szCs w:val="20"/>
        </w:rPr>
        <w:t xml:space="preserve"> </w:t>
      </w:r>
      <w:r w:rsidR="00DB7818" w:rsidRPr="00DB7818">
        <w:rPr>
          <w:rFonts w:ascii="Century Gothic" w:hAnsi="Century Gothic"/>
          <w:i/>
          <w:iCs/>
          <w:color w:val="000000" w:themeColor="text1"/>
          <w:sz w:val="20"/>
          <w:szCs w:val="20"/>
        </w:rPr>
        <w:t>and the train of his robe filled the temple.</w:t>
      </w:r>
      <w:r w:rsidR="00DB7818" w:rsidRPr="00E41D56">
        <w:rPr>
          <w:rFonts w:ascii="Century Gothic" w:hAnsi="Century Gothic"/>
          <w:i/>
          <w:iCs/>
          <w:color w:val="000000" w:themeColor="text1"/>
          <w:sz w:val="20"/>
          <w:szCs w:val="20"/>
        </w:rPr>
        <w:t xml:space="preserve"> Above him stood the seraphim. Each had six wings: with two he covered his face, and with two he covered his feet, and with two he flew. And one called to another and said: </w:t>
      </w:r>
      <w:r w:rsidR="00DB7818" w:rsidRPr="00E41D56">
        <w:rPr>
          <w:rFonts w:ascii="Century Gothic" w:hAnsi="Century Gothic"/>
          <w:b/>
          <w:bCs/>
          <w:i/>
          <w:iCs/>
          <w:color w:val="000000" w:themeColor="text1"/>
          <w:sz w:val="20"/>
          <w:szCs w:val="20"/>
        </w:rPr>
        <w:t>“Holy, holy, holy is the Lord of hosts; the whole earth is full of his glory</w:t>
      </w:r>
      <w:r w:rsidR="00DB7818" w:rsidRPr="00E41D56">
        <w:rPr>
          <w:rFonts w:ascii="Century Gothic" w:hAnsi="Century Gothic"/>
          <w:i/>
          <w:iCs/>
          <w:color w:val="000000" w:themeColor="text1"/>
          <w:sz w:val="20"/>
          <w:szCs w:val="20"/>
        </w:rPr>
        <w:t>!” And the foundations of the thresholds shook at the voice of him who called, and the house was filled with smoke.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3F243F">
        <w:rPr>
          <w:rFonts w:ascii="Century Gothic" w:hAnsi="Century Gothic"/>
          <w:color w:val="000000" w:themeColor="text1"/>
          <w:sz w:val="20"/>
          <w:szCs w:val="20"/>
        </w:rPr>
        <w:tab/>
      </w:r>
      <w:r w:rsidRPr="00DB7818">
        <w:rPr>
          <w:rFonts w:ascii="Century Gothic" w:hAnsi="Century Gothic"/>
          <w:color w:val="000000" w:themeColor="text1"/>
          <w:sz w:val="20"/>
          <w:szCs w:val="20"/>
        </w:rPr>
        <w:t>Isaiah 6:1</w:t>
      </w:r>
      <w:r>
        <w:rPr>
          <w:rFonts w:ascii="Century Gothic" w:hAnsi="Century Gothic"/>
          <w:color w:val="000000" w:themeColor="text1"/>
          <w:sz w:val="20"/>
          <w:szCs w:val="20"/>
        </w:rPr>
        <w:t>b-4</w:t>
      </w:r>
    </w:p>
    <w:p w14:paraId="0F93EA91" w14:textId="389A79E5" w:rsidR="00DB7818" w:rsidRDefault="00DB7818" w:rsidP="00397578">
      <w:pPr>
        <w:pStyle w:val="Default"/>
        <w:rPr>
          <w:rFonts w:ascii="Century Gothic" w:hAnsi="Century Gothic"/>
          <w:color w:val="000000" w:themeColor="text1"/>
          <w:sz w:val="20"/>
          <w:szCs w:val="20"/>
        </w:rPr>
      </w:pPr>
    </w:p>
    <w:p w14:paraId="19430908" w14:textId="77777777" w:rsidR="00DB7818" w:rsidRDefault="00DB7818" w:rsidP="00397578">
      <w:pPr>
        <w:pStyle w:val="Default"/>
        <w:rPr>
          <w:rFonts w:ascii="Century Gothic" w:hAnsi="Century Gothic"/>
          <w:color w:val="000000" w:themeColor="text1"/>
          <w:sz w:val="20"/>
          <w:szCs w:val="20"/>
        </w:rPr>
      </w:pPr>
    </w:p>
    <w:p w14:paraId="7B7A7A5C" w14:textId="7AC5D8DC" w:rsidR="00E41D56" w:rsidRDefault="00E41D56" w:rsidP="00397578">
      <w:pPr>
        <w:pStyle w:val="Default"/>
        <w:rPr>
          <w:rFonts w:ascii="Century Gothic" w:hAnsi="Century Gothic"/>
          <w:color w:val="000000" w:themeColor="text1"/>
          <w:sz w:val="20"/>
          <w:szCs w:val="20"/>
        </w:rPr>
      </w:pPr>
      <w:r w:rsidRPr="00E41D56">
        <w:rPr>
          <w:rFonts w:ascii="Century Gothic" w:hAnsi="Century Gothic"/>
          <w:color w:val="000000" w:themeColor="text1"/>
          <w:sz w:val="20"/>
          <w:szCs w:val="20"/>
        </w:rPr>
        <w:t xml:space="preserve">3.  </w:t>
      </w:r>
      <w:r w:rsidR="0091581F">
        <w:rPr>
          <w:rFonts w:ascii="Century Gothic" w:hAnsi="Century Gothic"/>
          <w:color w:val="000000" w:themeColor="text1"/>
          <w:sz w:val="20"/>
          <w:szCs w:val="20"/>
        </w:rPr>
        <w:t>We see our</w:t>
      </w:r>
      <w:r w:rsidRPr="00E41D56">
        <w:rPr>
          <w:rFonts w:ascii="Century Gothic" w:hAnsi="Century Gothic"/>
          <w:color w:val="000000" w:themeColor="text1"/>
          <w:sz w:val="20"/>
          <w:szCs w:val="20"/>
        </w:rPr>
        <w:t xml:space="preserve"> </w:t>
      </w:r>
      <w:r w:rsidRPr="0091581F">
        <w:rPr>
          <w:rFonts w:ascii="Century Gothic" w:hAnsi="Century Gothic"/>
          <w:b/>
          <w:bCs/>
          <w:color w:val="000000" w:themeColor="text1"/>
          <w:sz w:val="20"/>
          <w:szCs w:val="20"/>
          <w:u w:val="single"/>
        </w:rPr>
        <w:t>sinfulness</w:t>
      </w:r>
      <w:r w:rsidRPr="00E41D56">
        <w:rPr>
          <w:rFonts w:ascii="Century Gothic" w:hAnsi="Century Gothic"/>
          <w:color w:val="000000" w:themeColor="text1"/>
          <w:sz w:val="20"/>
          <w:szCs w:val="20"/>
        </w:rPr>
        <w:t xml:space="preserve"> and need for cleansing</w:t>
      </w:r>
      <w:r w:rsidR="0091581F">
        <w:rPr>
          <w:rFonts w:ascii="Century Gothic" w:hAnsi="Century Gothic"/>
          <w:color w:val="000000" w:themeColor="text1"/>
          <w:sz w:val="20"/>
          <w:szCs w:val="20"/>
        </w:rPr>
        <w:t>.</w:t>
      </w:r>
    </w:p>
    <w:p w14:paraId="1DBEA2C6" w14:textId="77777777" w:rsidR="0091581F" w:rsidRDefault="0091581F" w:rsidP="00397578">
      <w:pPr>
        <w:pStyle w:val="Default"/>
        <w:rPr>
          <w:rFonts w:ascii="Century Gothic" w:hAnsi="Century Gothic"/>
          <w:color w:val="000000" w:themeColor="text1"/>
          <w:sz w:val="20"/>
          <w:szCs w:val="20"/>
        </w:rPr>
      </w:pPr>
    </w:p>
    <w:p w14:paraId="65D57363" w14:textId="5712C44E" w:rsidR="00DB7818" w:rsidRPr="00E41D56" w:rsidRDefault="00DB7818" w:rsidP="0091581F">
      <w:pPr>
        <w:pStyle w:val="Default"/>
        <w:ind w:left="720"/>
        <w:rPr>
          <w:rFonts w:ascii="Century Gothic" w:hAnsi="Century Gothic"/>
          <w:color w:val="000000" w:themeColor="text1"/>
          <w:sz w:val="20"/>
          <w:szCs w:val="20"/>
        </w:rPr>
      </w:pPr>
      <w:r w:rsidRPr="00E41D56">
        <w:rPr>
          <w:rFonts w:ascii="Century Gothic" w:hAnsi="Century Gothic"/>
          <w:i/>
          <w:iCs/>
          <w:color w:val="000000" w:themeColor="text1"/>
          <w:sz w:val="20"/>
          <w:szCs w:val="20"/>
        </w:rPr>
        <w:t>And I said: “</w:t>
      </w:r>
      <w:r w:rsidRPr="00E41D56">
        <w:rPr>
          <w:rFonts w:ascii="Century Gothic" w:hAnsi="Century Gothic"/>
          <w:b/>
          <w:bCs/>
          <w:i/>
          <w:iCs/>
          <w:color w:val="000000" w:themeColor="text1"/>
          <w:sz w:val="20"/>
          <w:szCs w:val="20"/>
        </w:rPr>
        <w:t>Woe is me</w:t>
      </w:r>
      <w:r w:rsidRPr="00E41D56">
        <w:rPr>
          <w:rFonts w:ascii="Century Gothic" w:hAnsi="Century Gothic"/>
          <w:i/>
          <w:iCs/>
          <w:color w:val="000000" w:themeColor="text1"/>
          <w:sz w:val="20"/>
          <w:szCs w:val="20"/>
        </w:rPr>
        <w:t xml:space="preserve">! For I am lost; </w:t>
      </w:r>
      <w:r w:rsidRPr="00E41D56">
        <w:rPr>
          <w:rFonts w:ascii="Century Gothic" w:hAnsi="Century Gothic"/>
          <w:b/>
          <w:bCs/>
          <w:i/>
          <w:iCs/>
          <w:color w:val="000000" w:themeColor="text1"/>
          <w:sz w:val="20"/>
          <w:szCs w:val="20"/>
        </w:rPr>
        <w:t>for I am a man of unclean lips</w:t>
      </w:r>
      <w:r w:rsidRPr="00E41D56">
        <w:rPr>
          <w:rFonts w:ascii="Century Gothic" w:hAnsi="Century Gothic"/>
          <w:i/>
          <w:iCs/>
          <w:color w:val="000000" w:themeColor="text1"/>
          <w:sz w:val="20"/>
          <w:szCs w:val="20"/>
        </w:rPr>
        <w:t xml:space="preserve">, and I dwell </w:t>
      </w:r>
      <w:proofErr w:type="gramStart"/>
      <w:r w:rsidRPr="00E41D56">
        <w:rPr>
          <w:rFonts w:ascii="Century Gothic" w:hAnsi="Century Gothic"/>
          <w:i/>
          <w:iCs/>
          <w:color w:val="000000" w:themeColor="text1"/>
          <w:sz w:val="20"/>
          <w:szCs w:val="20"/>
        </w:rPr>
        <w:t>in the midst of</w:t>
      </w:r>
      <w:proofErr w:type="gramEnd"/>
      <w:r w:rsidRPr="00E41D56">
        <w:rPr>
          <w:rFonts w:ascii="Century Gothic" w:hAnsi="Century Gothic"/>
          <w:i/>
          <w:iCs/>
          <w:color w:val="000000" w:themeColor="text1"/>
          <w:sz w:val="20"/>
          <w:szCs w:val="20"/>
        </w:rPr>
        <w:t xml:space="preserve"> a people of unclean lips; for my eyes have seen the King, the Lord of hosts!”</w:t>
      </w:r>
      <w:r w:rsidRPr="00E41D56">
        <w:rPr>
          <w:rFonts w:ascii="Century Gothic" w:hAnsi="Century Gothic"/>
          <w:color w:val="000000" w:themeColor="text1"/>
          <w:sz w:val="20"/>
          <w:szCs w:val="20"/>
        </w:rPr>
        <w:t xml:space="preserve"> </w:t>
      </w:r>
      <w:r w:rsidR="0091581F">
        <w:rPr>
          <w:rFonts w:ascii="Century Gothic" w:hAnsi="Century Gothic"/>
          <w:color w:val="000000" w:themeColor="text1"/>
          <w:sz w:val="20"/>
          <w:szCs w:val="20"/>
        </w:rPr>
        <w:tab/>
      </w:r>
      <w:r w:rsidR="0091581F" w:rsidRPr="00DB7818">
        <w:rPr>
          <w:rFonts w:ascii="Century Gothic" w:hAnsi="Century Gothic"/>
          <w:color w:val="000000" w:themeColor="text1"/>
          <w:sz w:val="20"/>
          <w:szCs w:val="20"/>
        </w:rPr>
        <w:t>Isaiah 6:</w:t>
      </w:r>
      <w:r w:rsidR="0091581F">
        <w:rPr>
          <w:rFonts w:ascii="Century Gothic" w:hAnsi="Century Gothic"/>
          <w:color w:val="000000" w:themeColor="text1"/>
          <w:sz w:val="20"/>
          <w:szCs w:val="20"/>
        </w:rPr>
        <w:t>5</w:t>
      </w:r>
    </w:p>
    <w:p w14:paraId="6D63ECF0" w14:textId="77777777" w:rsidR="00DB7818" w:rsidRDefault="00DB7818" w:rsidP="0091581F">
      <w:pPr>
        <w:pStyle w:val="Default"/>
        <w:rPr>
          <w:rFonts w:ascii="Century Gothic" w:hAnsi="Century Gothic"/>
          <w:color w:val="000000" w:themeColor="text1"/>
          <w:sz w:val="20"/>
          <w:szCs w:val="20"/>
        </w:rPr>
      </w:pPr>
    </w:p>
    <w:p w14:paraId="7861F56C" w14:textId="6C29A45F" w:rsidR="00E41D56" w:rsidRDefault="00E41D56" w:rsidP="0091581F">
      <w:pPr>
        <w:pStyle w:val="Default"/>
        <w:rPr>
          <w:rFonts w:ascii="Century Gothic" w:hAnsi="Century Gothic"/>
          <w:color w:val="000000" w:themeColor="text1"/>
          <w:sz w:val="20"/>
          <w:szCs w:val="20"/>
        </w:rPr>
      </w:pPr>
      <w:r w:rsidRPr="00E41D56">
        <w:rPr>
          <w:rFonts w:ascii="Century Gothic" w:hAnsi="Century Gothic"/>
          <w:color w:val="000000" w:themeColor="text1"/>
          <w:sz w:val="20"/>
          <w:szCs w:val="20"/>
        </w:rPr>
        <w:t xml:space="preserve">4.  </w:t>
      </w:r>
      <w:r w:rsidR="0091581F">
        <w:rPr>
          <w:rFonts w:ascii="Century Gothic" w:hAnsi="Century Gothic"/>
          <w:color w:val="000000" w:themeColor="text1"/>
          <w:sz w:val="20"/>
          <w:szCs w:val="20"/>
        </w:rPr>
        <w:t xml:space="preserve">We receive </w:t>
      </w:r>
      <w:r w:rsidRPr="00E41D56">
        <w:rPr>
          <w:rFonts w:ascii="Century Gothic" w:hAnsi="Century Gothic"/>
          <w:color w:val="000000" w:themeColor="text1"/>
          <w:sz w:val="20"/>
          <w:szCs w:val="20"/>
        </w:rPr>
        <w:t xml:space="preserve">God's </w:t>
      </w:r>
      <w:r w:rsidR="0091581F" w:rsidRPr="0091581F">
        <w:rPr>
          <w:rFonts w:ascii="Century Gothic" w:hAnsi="Century Gothic"/>
          <w:b/>
          <w:bCs/>
          <w:color w:val="000000" w:themeColor="text1"/>
          <w:sz w:val="20"/>
          <w:szCs w:val="20"/>
          <w:u w:val="single"/>
        </w:rPr>
        <w:t>g</w:t>
      </w:r>
      <w:r w:rsidRPr="0091581F">
        <w:rPr>
          <w:rFonts w:ascii="Century Gothic" w:hAnsi="Century Gothic"/>
          <w:b/>
          <w:bCs/>
          <w:color w:val="000000" w:themeColor="text1"/>
          <w:sz w:val="20"/>
          <w:szCs w:val="20"/>
          <w:u w:val="single"/>
        </w:rPr>
        <w:t>racious</w:t>
      </w:r>
      <w:r w:rsidRPr="00E41D56">
        <w:rPr>
          <w:rFonts w:ascii="Century Gothic" w:hAnsi="Century Gothic"/>
          <w:color w:val="000000" w:themeColor="text1"/>
          <w:sz w:val="20"/>
          <w:szCs w:val="20"/>
        </w:rPr>
        <w:t xml:space="preserve"> </w:t>
      </w:r>
      <w:r w:rsidR="0091581F">
        <w:rPr>
          <w:rFonts w:ascii="Century Gothic" w:hAnsi="Century Gothic"/>
          <w:color w:val="000000" w:themeColor="text1"/>
          <w:sz w:val="20"/>
          <w:szCs w:val="20"/>
        </w:rPr>
        <w:t>p</w:t>
      </w:r>
      <w:r w:rsidRPr="00E41D56">
        <w:rPr>
          <w:rFonts w:ascii="Century Gothic" w:hAnsi="Century Gothic"/>
          <w:color w:val="000000" w:themeColor="text1"/>
          <w:sz w:val="20"/>
          <w:szCs w:val="20"/>
        </w:rPr>
        <w:t>rovision</w:t>
      </w:r>
      <w:r w:rsidR="0091581F">
        <w:rPr>
          <w:rFonts w:ascii="Century Gothic" w:hAnsi="Century Gothic"/>
          <w:color w:val="000000" w:themeColor="text1"/>
          <w:sz w:val="20"/>
          <w:szCs w:val="20"/>
        </w:rPr>
        <w:t>.</w:t>
      </w:r>
    </w:p>
    <w:p w14:paraId="7C32EFAC" w14:textId="77777777" w:rsidR="0091581F" w:rsidRDefault="0091581F" w:rsidP="0091581F">
      <w:pPr>
        <w:pStyle w:val="Default"/>
        <w:rPr>
          <w:rFonts w:ascii="Century Gothic" w:hAnsi="Century Gothic"/>
          <w:color w:val="000000" w:themeColor="text1"/>
          <w:sz w:val="20"/>
          <w:szCs w:val="20"/>
        </w:rPr>
      </w:pPr>
    </w:p>
    <w:p w14:paraId="4B2EFDDF" w14:textId="1493C075" w:rsidR="00DB7818" w:rsidRPr="00E41D56" w:rsidRDefault="00DB7818" w:rsidP="0091581F">
      <w:pPr>
        <w:pStyle w:val="Default"/>
        <w:ind w:left="720"/>
        <w:rPr>
          <w:rFonts w:ascii="Century Gothic" w:hAnsi="Century Gothic"/>
          <w:color w:val="000000" w:themeColor="text1"/>
          <w:sz w:val="20"/>
          <w:szCs w:val="20"/>
        </w:rPr>
      </w:pPr>
      <w:r w:rsidRPr="00E41D56">
        <w:rPr>
          <w:rFonts w:ascii="Century Gothic" w:hAnsi="Century Gothic"/>
          <w:i/>
          <w:iCs/>
          <w:color w:val="000000" w:themeColor="text1"/>
          <w:sz w:val="20"/>
          <w:szCs w:val="20"/>
        </w:rPr>
        <w:t xml:space="preserve">Then one of the seraphim flew to me, having in his hand a burning coal that he had taken with tongs from the altar. And he touched my mouth and said: “Behold, this has touched your lips; </w:t>
      </w:r>
      <w:r w:rsidRPr="00E41D56">
        <w:rPr>
          <w:rFonts w:ascii="Century Gothic" w:hAnsi="Century Gothic"/>
          <w:b/>
          <w:bCs/>
          <w:i/>
          <w:iCs/>
          <w:color w:val="000000" w:themeColor="text1"/>
          <w:sz w:val="20"/>
          <w:szCs w:val="20"/>
        </w:rPr>
        <w:t>your guilt is taken away, and your sin atoned for</w:t>
      </w:r>
      <w:r w:rsidRPr="00E41D56">
        <w:rPr>
          <w:rFonts w:ascii="Century Gothic" w:hAnsi="Century Gothic"/>
          <w:i/>
          <w:iCs/>
          <w:color w:val="000000" w:themeColor="text1"/>
          <w:sz w:val="20"/>
          <w:szCs w:val="20"/>
        </w:rPr>
        <w:t>.”</w:t>
      </w:r>
      <w:r w:rsidRPr="00E41D56">
        <w:rPr>
          <w:rFonts w:ascii="Century Gothic" w:hAnsi="Century Gothic"/>
          <w:color w:val="000000" w:themeColor="text1"/>
          <w:sz w:val="20"/>
          <w:szCs w:val="20"/>
        </w:rPr>
        <w:t xml:space="preserve"> </w:t>
      </w:r>
      <w:r w:rsidR="0091581F">
        <w:rPr>
          <w:rFonts w:ascii="Century Gothic" w:hAnsi="Century Gothic"/>
          <w:color w:val="000000" w:themeColor="text1"/>
          <w:sz w:val="20"/>
          <w:szCs w:val="20"/>
        </w:rPr>
        <w:tab/>
      </w:r>
      <w:r w:rsidR="0091581F">
        <w:rPr>
          <w:rFonts w:ascii="Century Gothic" w:hAnsi="Century Gothic"/>
          <w:color w:val="000000" w:themeColor="text1"/>
          <w:sz w:val="20"/>
          <w:szCs w:val="20"/>
        </w:rPr>
        <w:tab/>
      </w:r>
      <w:r w:rsidR="0091581F">
        <w:rPr>
          <w:rFonts w:ascii="Century Gothic" w:hAnsi="Century Gothic"/>
          <w:color w:val="000000" w:themeColor="text1"/>
          <w:sz w:val="20"/>
          <w:szCs w:val="20"/>
        </w:rPr>
        <w:tab/>
      </w:r>
      <w:r w:rsidR="0091581F">
        <w:rPr>
          <w:rFonts w:ascii="Century Gothic" w:hAnsi="Century Gothic"/>
          <w:color w:val="000000" w:themeColor="text1"/>
          <w:sz w:val="20"/>
          <w:szCs w:val="20"/>
        </w:rPr>
        <w:tab/>
      </w:r>
      <w:r w:rsidR="0091581F">
        <w:rPr>
          <w:rFonts w:ascii="Century Gothic" w:hAnsi="Century Gothic"/>
          <w:color w:val="000000" w:themeColor="text1"/>
          <w:sz w:val="20"/>
          <w:szCs w:val="20"/>
        </w:rPr>
        <w:tab/>
      </w:r>
      <w:r w:rsidR="00D05812">
        <w:rPr>
          <w:rFonts w:ascii="Century Gothic" w:hAnsi="Century Gothic"/>
          <w:color w:val="000000" w:themeColor="text1"/>
          <w:sz w:val="20"/>
          <w:szCs w:val="20"/>
        </w:rPr>
        <w:tab/>
      </w:r>
      <w:r w:rsidR="003F243F">
        <w:rPr>
          <w:rFonts w:ascii="Century Gothic" w:hAnsi="Century Gothic"/>
          <w:color w:val="000000" w:themeColor="text1"/>
          <w:sz w:val="20"/>
          <w:szCs w:val="20"/>
        </w:rPr>
        <w:tab/>
      </w:r>
      <w:r w:rsidR="0091581F" w:rsidRPr="00DB7818">
        <w:rPr>
          <w:rFonts w:ascii="Century Gothic" w:hAnsi="Century Gothic"/>
          <w:color w:val="000000" w:themeColor="text1"/>
          <w:sz w:val="20"/>
          <w:szCs w:val="20"/>
        </w:rPr>
        <w:t>Isaiah 6:</w:t>
      </w:r>
      <w:r w:rsidR="0091581F">
        <w:rPr>
          <w:rFonts w:ascii="Century Gothic" w:hAnsi="Century Gothic"/>
          <w:color w:val="000000" w:themeColor="text1"/>
          <w:sz w:val="20"/>
          <w:szCs w:val="20"/>
        </w:rPr>
        <w:t>6</w:t>
      </w:r>
    </w:p>
    <w:p w14:paraId="6C56809A" w14:textId="77777777" w:rsidR="00E41D56" w:rsidRDefault="00E41D56" w:rsidP="0091581F">
      <w:pPr>
        <w:pStyle w:val="Default"/>
        <w:rPr>
          <w:rFonts w:ascii="Century Gothic" w:hAnsi="Century Gothic"/>
          <w:color w:val="000000" w:themeColor="text1"/>
          <w:sz w:val="20"/>
          <w:szCs w:val="20"/>
        </w:rPr>
      </w:pPr>
    </w:p>
    <w:p w14:paraId="3E98E73D" w14:textId="0AAAA4E1" w:rsidR="00E41D56" w:rsidRDefault="00E41D56" w:rsidP="0091581F">
      <w:pPr>
        <w:pStyle w:val="Default"/>
        <w:rPr>
          <w:rFonts w:ascii="Century Gothic" w:hAnsi="Century Gothic"/>
          <w:color w:val="000000" w:themeColor="text1"/>
          <w:sz w:val="20"/>
          <w:szCs w:val="20"/>
        </w:rPr>
      </w:pPr>
      <w:r w:rsidRPr="00E41D56">
        <w:rPr>
          <w:rFonts w:ascii="Century Gothic" w:hAnsi="Century Gothic"/>
          <w:color w:val="000000" w:themeColor="text1"/>
          <w:sz w:val="20"/>
          <w:szCs w:val="20"/>
        </w:rPr>
        <w:t xml:space="preserve">5.  </w:t>
      </w:r>
      <w:r w:rsidR="0091581F">
        <w:rPr>
          <w:rFonts w:ascii="Century Gothic" w:hAnsi="Century Gothic"/>
          <w:color w:val="000000" w:themeColor="text1"/>
          <w:sz w:val="20"/>
          <w:szCs w:val="20"/>
        </w:rPr>
        <w:t>God then calls us to join His</w:t>
      </w:r>
      <w:r w:rsidRPr="00E41D56">
        <w:rPr>
          <w:rFonts w:ascii="Century Gothic" w:hAnsi="Century Gothic"/>
          <w:color w:val="000000" w:themeColor="text1"/>
          <w:sz w:val="20"/>
          <w:szCs w:val="20"/>
        </w:rPr>
        <w:t xml:space="preserve"> </w:t>
      </w:r>
      <w:r w:rsidR="006F4440">
        <w:rPr>
          <w:rFonts w:ascii="Century Gothic" w:hAnsi="Century Gothic"/>
          <w:b/>
          <w:bCs/>
          <w:color w:val="000000" w:themeColor="text1"/>
          <w:sz w:val="20"/>
          <w:szCs w:val="20"/>
          <w:u w:val="single"/>
        </w:rPr>
        <w:t>m</w:t>
      </w:r>
      <w:r w:rsidRPr="0091581F">
        <w:rPr>
          <w:rFonts w:ascii="Century Gothic" w:hAnsi="Century Gothic"/>
          <w:b/>
          <w:bCs/>
          <w:color w:val="000000" w:themeColor="text1"/>
          <w:sz w:val="20"/>
          <w:szCs w:val="20"/>
          <w:u w:val="single"/>
        </w:rPr>
        <w:t>ission</w:t>
      </w:r>
      <w:r w:rsidR="0091581F">
        <w:rPr>
          <w:rFonts w:ascii="Century Gothic" w:hAnsi="Century Gothic"/>
          <w:color w:val="000000" w:themeColor="text1"/>
          <w:sz w:val="20"/>
          <w:szCs w:val="20"/>
        </w:rPr>
        <w:t>.</w:t>
      </w:r>
      <w:r w:rsidRPr="00E41D56">
        <w:rPr>
          <w:rFonts w:ascii="Century Gothic" w:hAnsi="Century Gothic"/>
          <w:color w:val="000000" w:themeColor="text1"/>
          <w:sz w:val="20"/>
          <w:szCs w:val="20"/>
        </w:rPr>
        <w:t xml:space="preserve"> </w:t>
      </w:r>
    </w:p>
    <w:p w14:paraId="1A0DA447" w14:textId="77777777" w:rsidR="00D05812" w:rsidRDefault="00D05812" w:rsidP="0091581F">
      <w:pPr>
        <w:pStyle w:val="Default"/>
        <w:rPr>
          <w:rFonts w:ascii="Century Gothic" w:hAnsi="Century Gothic"/>
          <w:color w:val="000000" w:themeColor="text1"/>
          <w:sz w:val="20"/>
          <w:szCs w:val="20"/>
        </w:rPr>
      </w:pPr>
    </w:p>
    <w:p w14:paraId="178194BC" w14:textId="0601DBDA" w:rsidR="00E41D56" w:rsidRPr="00D05812" w:rsidRDefault="00DB7818" w:rsidP="00D05812">
      <w:pPr>
        <w:pStyle w:val="Default"/>
        <w:ind w:left="720"/>
        <w:rPr>
          <w:rFonts w:ascii="Century Gothic" w:hAnsi="Century Gothic"/>
          <w:i/>
          <w:iCs/>
          <w:color w:val="000000" w:themeColor="text1"/>
          <w:sz w:val="20"/>
          <w:szCs w:val="20"/>
        </w:rPr>
      </w:pPr>
      <w:r w:rsidRPr="00E41D56">
        <w:rPr>
          <w:rFonts w:ascii="Century Gothic" w:hAnsi="Century Gothic"/>
          <w:i/>
          <w:iCs/>
          <w:color w:val="000000" w:themeColor="text1"/>
          <w:sz w:val="20"/>
          <w:szCs w:val="20"/>
        </w:rPr>
        <w:t>And I heard the voice of the Lord saying, “</w:t>
      </w:r>
      <w:r w:rsidRPr="00E41D56">
        <w:rPr>
          <w:rFonts w:ascii="Century Gothic" w:hAnsi="Century Gothic"/>
          <w:b/>
          <w:bCs/>
          <w:i/>
          <w:iCs/>
          <w:color w:val="000000" w:themeColor="text1"/>
          <w:sz w:val="20"/>
          <w:szCs w:val="20"/>
        </w:rPr>
        <w:t>Whom shall I send, and who will go for us</w:t>
      </w:r>
      <w:r w:rsidRPr="00E41D56">
        <w:rPr>
          <w:rFonts w:ascii="Century Gothic" w:hAnsi="Century Gothic"/>
          <w:i/>
          <w:iCs/>
          <w:color w:val="000000" w:themeColor="text1"/>
          <w:sz w:val="20"/>
          <w:szCs w:val="20"/>
        </w:rPr>
        <w:t>?”</w:t>
      </w:r>
      <w:r w:rsidR="00D05812">
        <w:rPr>
          <w:rFonts w:ascii="Century Gothic" w:hAnsi="Century Gothic"/>
          <w:i/>
          <w:iCs/>
          <w:color w:val="000000" w:themeColor="text1"/>
          <w:sz w:val="20"/>
          <w:szCs w:val="20"/>
        </w:rPr>
        <w:tab/>
      </w:r>
      <w:r w:rsidR="003F243F">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00D05812" w:rsidRPr="00D05812">
        <w:rPr>
          <w:rFonts w:ascii="Century Gothic" w:hAnsi="Century Gothic"/>
          <w:color w:val="000000" w:themeColor="text1"/>
          <w:sz w:val="20"/>
          <w:szCs w:val="20"/>
        </w:rPr>
        <w:t xml:space="preserve"> </w:t>
      </w:r>
      <w:r w:rsidR="00D05812" w:rsidRPr="00DB7818">
        <w:rPr>
          <w:rFonts w:ascii="Century Gothic" w:hAnsi="Century Gothic"/>
          <w:color w:val="000000" w:themeColor="text1"/>
          <w:sz w:val="20"/>
          <w:szCs w:val="20"/>
        </w:rPr>
        <w:t>Isaiah 6:</w:t>
      </w:r>
      <w:r w:rsidR="00D05812">
        <w:rPr>
          <w:rFonts w:ascii="Century Gothic" w:hAnsi="Century Gothic"/>
          <w:color w:val="000000" w:themeColor="text1"/>
          <w:sz w:val="20"/>
          <w:szCs w:val="20"/>
        </w:rPr>
        <w:t>7-8a</w:t>
      </w:r>
    </w:p>
    <w:p w14:paraId="05ED17F0" w14:textId="77777777" w:rsidR="00DB7818" w:rsidRDefault="00DB7818" w:rsidP="0091581F">
      <w:pPr>
        <w:pStyle w:val="Default"/>
        <w:rPr>
          <w:rFonts w:ascii="Century Gothic" w:hAnsi="Century Gothic"/>
          <w:color w:val="000000" w:themeColor="text1"/>
          <w:sz w:val="20"/>
          <w:szCs w:val="20"/>
        </w:rPr>
      </w:pPr>
    </w:p>
    <w:p w14:paraId="1D54B244" w14:textId="17108513" w:rsidR="00E41D56" w:rsidRDefault="00E41D56" w:rsidP="0091581F">
      <w:pPr>
        <w:pStyle w:val="Default"/>
        <w:rPr>
          <w:rFonts w:ascii="Century Gothic" w:hAnsi="Century Gothic"/>
          <w:color w:val="000000" w:themeColor="text1"/>
          <w:sz w:val="20"/>
          <w:szCs w:val="20"/>
        </w:rPr>
      </w:pPr>
      <w:r w:rsidRPr="00E41D56">
        <w:rPr>
          <w:rFonts w:ascii="Century Gothic" w:hAnsi="Century Gothic"/>
          <w:color w:val="000000" w:themeColor="text1"/>
          <w:sz w:val="20"/>
          <w:szCs w:val="20"/>
        </w:rPr>
        <w:t xml:space="preserve">6.  We </w:t>
      </w:r>
      <w:r w:rsidR="00D05812">
        <w:rPr>
          <w:rFonts w:ascii="Century Gothic" w:hAnsi="Century Gothic"/>
          <w:color w:val="000000" w:themeColor="text1"/>
          <w:sz w:val="20"/>
          <w:szCs w:val="20"/>
        </w:rPr>
        <w:t>r</w:t>
      </w:r>
      <w:r w:rsidRPr="00E41D56">
        <w:rPr>
          <w:rFonts w:ascii="Century Gothic" w:hAnsi="Century Gothic"/>
          <w:color w:val="000000" w:themeColor="text1"/>
          <w:sz w:val="20"/>
          <w:szCs w:val="20"/>
        </w:rPr>
        <w:t xml:space="preserve">espond with </w:t>
      </w:r>
      <w:r w:rsidR="006F4440">
        <w:rPr>
          <w:rFonts w:ascii="Century Gothic" w:hAnsi="Century Gothic"/>
          <w:b/>
          <w:bCs/>
          <w:color w:val="000000" w:themeColor="text1"/>
          <w:sz w:val="20"/>
          <w:szCs w:val="20"/>
          <w:u w:val="single"/>
        </w:rPr>
        <w:t>j</w:t>
      </w:r>
      <w:r w:rsidRPr="00D05812">
        <w:rPr>
          <w:rFonts w:ascii="Century Gothic" w:hAnsi="Century Gothic"/>
          <w:b/>
          <w:bCs/>
          <w:color w:val="000000" w:themeColor="text1"/>
          <w:sz w:val="20"/>
          <w:szCs w:val="20"/>
          <w:u w:val="single"/>
        </w:rPr>
        <w:t>oyful</w:t>
      </w:r>
      <w:r w:rsidRPr="00E41D56">
        <w:rPr>
          <w:rFonts w:ascii="Century Gothic" w:hAnsi="Century Gothic"/>
          <w:color w:val="000000" w:themeColor="text1"/>
          <w:sz w:val="20"/>
          <w:szCs w:val="20"/>
        </w:rPr>
        <w:t xml:space="preserve"> </w:t>
      </w:r>
      <w:r w:rsidR="00D05812">
        <w:rPr>
          <w:rFonts w:ascii="Century Gothic" w:hAnsi="Century Gothic"/>
          <w:color w:val="000000" w:themeColor="text1"/>
          <w:sz w:val="20"/>
          <w:szCs w:val="20"/>
        </w:rPr>
        <w:t>o</w:t>
      </w:r>
      <w:r w:rsidRPr="00E41D56">
        <w:rPr>
          <w:rFonts w:ascii="Century Gothic" w:hAnsi="Century Gothic"/>
          <w:color w:val="000000" w:themeColor="text1"/>
          <w:sz w:val="20"/>
          <w:szCs w:val="20"/>
        </w:rPr>
        <w:t>bedience</w:t>
      </w:r>
      <w:r w:rsidR="00D05812">
        <w:rPr>
          <w:rFonts w:ascii="Century Gothic" w:hAnsi="Century Gothic"/>
          <w:color w:val="000000" w:themeColor="text1"/>
          <w:sz w:val="20"/>
          <w:szCs w:val="20"/>
        </w:rPr>
        <w:t>.</w:t>
      </w:r>
    </w:p>
    <w:p w14:paraId="62DA50B9" w14:textId="77777777" w:rsidR="00D05812" w:rsidRDefault="00D05812" w:rsidP="0091581F">
      <w:pPr>
        <w:pStyle w:val="Default"/>
        <w:rPr>
          <w:rFonts w:ascii="Century Gothic" w:hAnsi="Century Gothic"/>
          <w:color w:val="000000" w:themeColor="text1"/>
          <w:sz w:val="20"/>
          <w:szCs w:val="20"/>
        </w:rPr>
      </w:pPr>
    </w:p>
    <w:p w14:paraId="6FE39EE7" w14:textId="105BE2CF" w:rsidR="00DB7818" w:rsidRPr="00E41D56" w:rsidRDefault="00DB7818" w:rsidP="00D05812">
      <w:pPr>
        <w:pStyle w:val="Default"/>
        <w:ind w:left="720"/>
        <w:rPr>
          <w:rFonts w:ascii="Century Gothic" w:hAnsi="Century Gothic"/>
          <w:i/>
          <w:iCs/>
          <w:color w:val="000000" w:themeColor="text1"/>
          <w:sz w:val="20"/>
          <w:szCs w:val="20"/>
        </w:rPr>
      </w:pPr>
      <w:r w:rsidRPr="00E41D56">
        <w:rPr>
          <w:rFonts w:ascii="Century Gothic" w:hAnsi="Century Gothic"/>
          <w:i/>
          <w:iCs/>
          <w:color w:val="000000" w:themeColor="text1"/>
          <w:sz w:val="20"/>
          <w:szCs w:val="20"/>
        </w:rPr>
        <w:t>Then I said, “</w:t>
      </w:r>
      <w:r w:rsidRPr="00E41D56">
        <w:rPr>
          <w:rFonts w:ascii="Century Gothic" w:hAnsi="Century Gothic"/>
          <w:b/>
          <w:bCs/>
          <w:i/>
          <w:iCs/>
          <w:color w:val="000000" w:themeColor="text1"/>
          <w:sz w:val="20"/>
          <w:szCs w:val="20"/>
        </w:rPr>
        <w:t>Here I am! Send me</w:t>
      </w:r>
      <w:r w:rsidRPr="00E41D56">
        <w:rPr>
          <w:rFonts w:ascii="Century Gothic" w:hAnsi="Century Gothic"/>
          <w:i/>
          <w:iCs/>
          <w:color w:val="000000" w:themeColor="text1"/>
          <w:sz w:val="20"/>
          <w:szCs w:val="20"/>
        </w:rPr>
        <w:t>.”</w:t>
      </w:r>
      <w:r w:rsidR="00D05812">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Pr="00E41D56">
        <w:rPr>
          <w:rFonts w:ascii="Century Gothic" w:hAnsi="Century Gothic"/>
          <w:color w:val="000000" w:themeColor="text1"/>
          <w:sz w:val="20"/>
          <w:szCs w:val="20"/>
        </w:rPr>
        <w:t>Isaiah 6:8</w:t>
      </w:r>
      <w:r w:rsidR="00D05812">
        <w:rPr>
          <w:rFonts w:ascii="Century Gothic" w:hAnsi="Century Gothic"/>
          <w:color w:val="000000" w:themeColor="text1"/>
          <w:sz w:val="20"/>
          <w:szCs w:val="20"/>
        </w:rPr>
        <w:t>b</w:t>
      </w:r>
    </w:p>
    <w:p w14:paraId="429CFF8E" w14:textId="00346547" w:rsidR="00771FCB" w:rsidRDefault="00771FCB" w:rsidP="0091581F">
      <w:pPr>
        <w:pStyle w:val="Default"/>
        <w:rPr>
          <w:rFonts w:ascii="Century Gothic" w:hAnsi="Century Gothic"/>
          <w:color w:val="000000" w:themeColor="text1"/>
          <w:sz w:val="20"/>
          <w:szCs w:val="20"/>
        </w:rPr>
      </w:pPr>
    </w:p>
    <w:p w14:paraId="751E0A24" w14:textId="01418CB1" w:rsidR="00D05812" w:rsidRDefault="00D05812" w:rsidP="0091581F">
      <w:pPr>
        <w:pStyle w:val="Default"/>
        <w:rPr>
          <w:rFonts w:ascii="Century Gothic" w:hAnsi="Century Gothic"/>
          <w:color w:val="000000" w:themeColor="text1"/>
          <w:sz w:val="20"/>
          <w:szCs w:val="20"/>
        </w:rPr>
      </w:pPr>
      <w:r>
        <w:rPr>
          <w:rFonts w:ascii="Century Gothic" w:hAnsi="Century Gothic"/>
          <w:color w:val="000000" w:themeColor="text1"/>
          <w:sz w:val="20"/>
          <w:szCs w:val="20"/>
        </w:rPr>
        <w:t>What do we need to do?</w:t>
      </w:r>
    </w:p>
    <w:p w14:paraId="4ABF0FB5" w14:textId="1ECA6F72" w:rsidR="00D05812" w:rsidRDefault="00D05812" w:rsidP="0091581F">
      <w:pPr>
        <w:pStyle w:val="Default"/>
        <w:rPr>
          <w:rFonts w:ascii="Century Gothic" w:hAnsi="Century Gothic"/>
          <w:color w:val="000000" w:themeColor="text1"/>
          <w:sz w:val="20"/>
          <w:szCs w:val="20"/>
        </w:rPr>
      </w:pPr>
    </w:p>
    <w:p w14:paraId="57221B70" w14:textId="7CE202C2" w:rsidR="00D05812" w:rsidRDefault="00D05812" w:rsidP="0091581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Acknowledge that God sees you and </w:t>
      </w:r>
      <w:r w:rsidRPr="00D05812">
        <w:rPr>
          <w:rFonts w:ascii="Century Gothic" w:hAnsi="Century Gothic"/>
          <w:b/>
          <w:bCs/>
          <w:color w:val="000000" w:themeColor="text1"/>
          <w:sz w:val="20"/>
          <w:szCs w:val="20"/>
          <w:u w:val="single"/>
        </w:rPr>
        <w:t>knows</w:t>
      </w:r>
      <w:r>
        <w:rPr>
          <w:rFonts w:ascii="Century Gothic" w:hAnsi="Century Gothic"/>
          <w:color w:val="000000" w:themeColor="text1"/>
          <w:sz w:val="20"/>
          <w:szCs w:val="20"/>
        </w:rPr>
        <w:t xml:space="preserve"> the </w:t>
      </w:r>
      <w:r w:rsidRPr="00D05812">
        <w:rPr>
          <w:rFonts w:ascii="Century Gothic" w:hAnsi="Century Gothic"/>
          <w:b/>
          <w:bCs/>
          <w:color w:val="000000" w:themeColor="text1"/>
          <w:sz w:val="20"/>
          <w:szCs w:val="20"/>
          <w:u w:val="single"/>
        </w:rPr>
        <w:t>good</w:t>
      </w:r>
      <w:r>
        <w:rPr>
          <w:rFonts w:ascii="Century Gothic" w:hAnsi="Century Gothic"/>
          <w:color w:val="000000" w:themeColor="text1"/>
          <w:sz w:val="20"/>
          <w:szCs w:val="20"/>
        </w:rPr>
        <w:t xml:space="preserve"> that you have done.</w:t>
      </w:r>
    </w:p>
    <w:p w14:paraId="38E38E7E" w14:textId="77777777" w:rsidR="0090042F" w:rsidRDefault="0090042F" w:rsidP="0091581F">
      <w:pPr>
        <w:pStyle w:val="Default"/>
        <w:rPr>
          <w:rFonts w:ascii="Century Gothic" w:hAnsi="Century Gothic"/>
          <w:color w:val="000000" w:themeColor="text1"/>
          <w:sz w:val="20"/>
          <w:szCs w:val="20"/>
        </w:rPr>
      </w:pPr>
    </w:p>
    <w:p w14:paraId="6CFD8684" w14:textId="3018E3E9" w:rsidR="006542A4" w:rsidRPr="00CE28BD" w:rsidRDefault="00CE28BD" w:rsidP="00771FCB">
      <w:pPr>
        <w:pStyle w:val="Default"/>
        <w:ind w:left="720"/>
        <w:rPr>
          <w:rFonts w:ascii="Century Gothic" w:hAnsi="Century Gothic"/>
          <w:color w:val="000000" w:themeColor="text1"/>
          <w:sz w:val="20"/>
          <w:szCs w:val="20"/>
        </w:rPr>
      </w:pPr>
      <w:r w:rsidRPr="00771FCB">
        <w:rPr>
          <w:rFonts w:ascii="Century Gothic" w:hAnsi="Century Gothic"/>
          <w:b/>
          <w:bCs/>
          <w:i/>
          <w:iCs/>
          <w:color w:val="000000" w:themeColor="text1"/>
          <w:sz w:val="20"/>
          <w:szCs w:val="20"/>
        </w:rPr>
        <w:t>I know your works</w:t>
      </w:r>
      <w:r w:rsidRPr="00771FCB">
        <w:rPr>
          <w:rFonts w:ascii="Century Gothic" w:hAnsi="Century Gothic"/>
          <w:i/>
          <w:iCs/>
          <w:color w:val="000000" w:themeColor="text1"/>
          <w:sz w:val="20"/>
          <w:szCs w:val="20"/>
        </w:rPr>
        <w:t>, your</w:t>
      </w:r>
      <w:r w:rsidRPr="00771FCB">
        <w:rPr>
          <w:rFonts w:ascii="Century Gothic" w:hAnsi="Century Gothic"/>
          <w:b/>
          <w:bCs/>
          <w:i/>
          <w:iCs/>
          <w:color w:val="000000" w:themeColor="text1"/>
          <w:sz w:val="20"/>
          <w:szCs w:val="20"/>
        </w:rPr>
        <w:t xml:space="preserve"> toil</w:t>
      </w:r>
      <w:r w:rsidRPr="00771FCB">
        <w:rPr>
          <w:rFonts w:ascii="Century Gothic" w:hAnsi="Century Gothic"/>
          <w:i/>
          <w:iCs/>
          <w:color w:val="000000" w:themeColor="text1"/>
          <w:sz w:val="20"/>
          <w:szCs w:val="20"/>
        </w:rPr>
        <w:t xml:space="preserve"> and your </w:t>
      </w:r>
      <w:r w:rsidRPr="00771FCB">
        <w:rPr>
          <w:rFonts w:ascii="Century Gothic" w:hAnsi="Century Gothic"/>
          <w:b/>
          <w:bCs/>
          <w:i/>
          <w:iCs/>
          <w:color w:val="000000" w:themeColor="text1"/>
          <w:sz w:val="20"/>
          <w:szCs w:val="20"/>
        </w:rPr>
        <w:t>patient endurance</w:t>
      </w:r>
      <w:r w:rsidRPr="00771FCB">
        <w:rPr>
          <w:rFonts w:ascii="Century Gothic" w:hAnsi="Century Gothic"/>
          <w:i/>
          <w:iCs/>
          <w:color w:val="000000" w:themeColor="text1"/>
          <w:sz w:val="20"/>
          <w:szCs w:val="20"/>
        </w:rPr>
        <w:t xml:space="preserve">, and how you cannot bear with those who are </w:t>
      </w:r>
      <w:proofErr w:type="gramStart"/>
      <w:r w:rsidRPr="00771FCB">
        <w:rPr>
          <w:rFonts w:ascii="Century Gothic" w:hAnsi="Century Gothic"/>
          <w:i/>
          <w:iCs/>
          <w:color w:val="000000" w:themeColor="text1"/>
          <w:sz w:val="20"/>
          <w:szCs w:val="20"/>
        </w:rPr>
        <w:t>evil, but</w:t>
      </w:r>
      <w:proofErr w:type="gramEnd"/>
      <w:r w:rsidRPr="00771FCB">
        <w:rPr>
          <w:rFonts w:ascii="Century Gothic" w:hAnsi="Century Gothic"/>
          <w:i/>
          <w:iCs/>
          <w:color w:val="000000" w:themeColor="text1"/>
          <w:sz w:val="20"/>
          <w:szCs w:val="20"/>
        </w:rPr>
        <w:t xml:space="preserve"> have tested those who call themselves apostles and are not, and found them to be false. I know you are </w:t>
      </w:r>
      <w:r w:rsidRPr="00771FCB">
        <w:rPr>
          <w:rFonts w:ascii="Century Gothic" w:hAnsi="Century Gothic"/>
          <w:b/>
          <w:bCs/>
          <w:i/>
          <w:iCs/>
          <w:color w:val="000000" w:themeColor="text1"/>
          <w:sz w:val="20"/>
          <w:szCs w:val="20"/>
        </w:rPr>
        <w:t>enduring patiently</w:t>
      </w:r>
      <w:r w:rsidRPr="00771FCB">
        <w:rPr>
          <w:rFonts w:ascii="Century Gothic" w:hAnsi="Century Gothic"/>
          <w:i/>
          <w:iCs/>
          <w:color w:val="000000" w:themeColor="text1"/>
          <w:sz w:val="20"/>
          <w:szCs w:val="20"/>
        </w:rPr>
        <w:t xml:space="preserve"> and </w:t>
      </w:r>
      <w:r w:rsidRPr="00771FCB">
        <w:rPr>
          <w:rFonts w:ascii="Century Gothic" w:hAnsi="Century Gothic"/>
          <w:b/>
          <w:bCs/>
          <w:i/>
          <w:iCs/>
          <w:color w:val="000000" w:themeColor="text1"/>
          <w:sz w:val="20"/>
          <w:szCs w:val="20"/>
        </w:rPr>
        <w:t>bearing up for my name’s sake</w:t>
      </w:r>
      <w:r w:rsidRPr="00771FCB">
        <w:rPr>
          <w:rFonts w:ascii="Century Gothic" w:hAnsi="Century Gothic"/>
          <w:i/>
          <w:iCs/>
          <w:color w:val="000000" w:themeColor="text1"/>
          <w:sz w:val="20"/>
          <w:szCs w:val="20"/>
        </w:rPr>
        <w:t>, and you have not grown weary.</w:t>
      </w:r>
      <w:r w:rsidRPr="00CE28BD">
        <w:rPr>
          <w:rFonts w:ascii="Century Gothic" w:hAnsi="Century Gothic"/>
          <w:color w:val="000000" w:themeColor="text1"/>
          <w:sz w:val="20"/>
          <w:szCs w:val="20"/>
        </w:rPr>
        <w:t xml:space="preserve"> </w:t>
      </w:r>
      <w:r w:rsidR="00771FCB">
        <w:rPr>
          <w:rFonts w:ascii="Century Gothic" w:hAnsi="Century Gothic"/>
          <w:color w:val="000000" w:themeColor="text1"/>
          <w:sz w:val="20"/>
          <w:szCs w:val="20"/>
        </w:rPr>
        <w:tab/>
      </w:r>
      <w:r w:rsidR="00771FCB">
        <w:rPr>
          <w:rFonts w:ascii="Century Gothic" w:hAnsi="Century Gothic"/>
          <w:color w:val="000000" w:themeColor="text1"/>
          <w:sz w:val="20"/>
          <w:szCs w:val="20"/>
        </w:rPr>
        <w:tab/>
      </w:r>
      <w:r w:rsidR="00771FCB">
        <w:rPr>
          <w:rFonts w:ascii="Century Gothic" w:hAnsi="Century Gothic"/>
          <w:color w:val="000000" w:themeColor="text1"/>
          <w:sz w:val="20"/>
          <w:szCs w:val="20"/>
        </w:rPr>
        <w:tab/>
      </w:r>
      <w:r w:rsidR="00771FCB">
        <w:rPr>
          <w:rFonts w:ascii="Century Gothic" w:hAnsi="Century Gothic"/>
          <w:color w:val="000000" w:themeColor="text1"/>
          <w:sz w:val="20"/>
          <w:szCs w:val="20"/>
        </w:rPr>
        <w:tab/>
      </w:r>
      <w:r w:rsidR="00771FCB">
        <w:rPr>
          <w:rFonts w:ascii="Century Gothic" w:hAnsi="Century Gothic"/>
          <w:color w:val="000000" w:themeColor="text1"/>
          <w:sz w:val="20"/>
          <w:szCs w:val="20"/>
        </w:rPr>
        <w:tab/>
      </w:r>
      <w:r w:rsidR="00A71475">
        <w:rPr>
          <w:rFonts w:ascii="Century Gothic" w:hAnsi="Century Gothic"/>
          <w:color w:val="000000" w:themeColor="text1"/>
          <w:sz w:val="20"/>
          <w:szCs w:val="20"/>
        </w:rPr>
        <w:tab/>
      </w:r>
      <w:r w:rsidR="006542A4" w:rsidRPr="00CE28BD">
        <w:rPr>
          <w:rFonts w:ascii="Century Gothic" w:hAnsi="Century Gothic"/>
          <w:color w:val="000000" w:themeColor="text1"/>
          <w:sz w:val="20"/>
          <w:szCs w:val="20"/>
        </w:rPr>
        <w:t>Revelation 2:2–</w:t>
      </w:r>
      <w:r w:rsidR="006542A4">
        <w:rPr>
          <w:rFonts w:ascii="Century Gothic" w:hAnsi="Century Gothic"/>
          <w:color w:val="000000" w:themeColor="text1"/>
          <w:sz w:val="20"/>
          <w:szCs w:val="20"/>
        </w:rPr>
        <w:t>3</w:t>
      </w:r>
    </w:p>
    <w:p w14:paraId="65B20450" w14:textId="1C5CDFBD" w:rsidR="00CE28BD" w:rsidRDefault="0090042F" w:rsidP="00CE28B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Realize that doing </w:t>
      </w:r>
      <w:r w:rsidRPr="0090042F">
        <w:rPr>
          <w:rFonts w:ascii="Century Gothic" w:hAnsi="Century Gothic"/>
          <w:b/>
          <w:bCs/>
          <w:color w:val="000000" w:themeColor="text1"/>
          <w:sz w:val="20"/>
          <w:szCs w:val="20"/>
          <w:u w:val="single"/>
        </w:rPr>
        <w:t>good</w:t>
      </w:r>
      <w:r>
        <w:rPr>
          <w:rFonts w:ascii="Century Gothic" w:hAnsi="Century Gothic"/>
          <w:color w:val="000000" w:themeColor="text1"/>
          <w:sz w:val="20"/>
          <w:szCs w:val="20"/>
        </w:rPr>
        <w:t xml:space="preserve"> is not the same as </w:t>
      </w:r>
      <w:r w:rsidRPr="0090042F">
        <w:rPr>
          <w:rFonts w:ascii="Century Gothic" w:hAnsi="Century Gothic"/>
          <w:b/>
          <w:bCs/>
          <w:color w:val="000000" w:themeColor="text1"/>
          <w:sz w:val="20"/>
          <w:szCs w:val="20"/>
          <w:u w:val="single"/>
        </w:rPr>
        <w:t>loving</w:t>
      </w:r>
      <w:r>
        <w:rPr>
          <w:rFonts w:ascii="Century Gothic" w:hAnsi="Century Gothic"/>
          <w:color w:val="000000" w:themeColor="text1"/>
          <w:sz w:val="20"/>
          <w:szCs w:val="20"/>
        </w:rPr>
        <w:t xml:space="preserve"> God.</w:t>
      </w:r>
    </w:p>
    <w:p w14:paraId="10F5EC18" w14:textId="77777777" w:rsidR="0090042F" w:rsidRDefault="0090042F" w:rsidP="00CE28BD">
      <w:pPr>
        <w:pStyle w:val="Default"/>
        <w:rPr>
          <w:rFonts w:ascii="Century Gothic" w:hAnsi="Century Gothic"/>
          <w:color w:val="000000" w:themeColor="text1"/>
          <w:sz w:val="20"/>
          <w:szCs w:val="20"/>
        </w:rPr>
      </w:pPr>
    </w:p>
    <w:p w14:paraId="1E33637B" w14:textId="32002563" w:rsidR="00771FCB" w:rsidRPr="00CE28BD" w:rsidRDefault="00CE28BD" w:rsidP="00050D87">
      <w:pPr>
        <w:pStyle w:val="Default"/>
        <w:ind w:left="720"/>
        <w:rPr>
          <w:rFonts w:ascii="Century Gothic" w:hAnsi="Century Gothic"/>
          <w:color w:val="000000" w:themeColor="text1"/>
          <w:sz w:val="20"/>
          <w:szCs w:val="20"/>
        </w:rPr>
      </w:pPr>
      <w:r w:rsidRPr="00771FCB">
        <w:rPr>
          <w:rFonts w:ascii="Century Gothic" w:hAnsi="Century Gothic"/>
          <w:b/>
          <w:bCs/>
          <w:i/>
          <w:iCs/>
          <w:color w:val="000000" w:themeColor="text1"/>
          <w:sz w:val="20"/>
          <w:szCs w:val="20"/>
        </w:rPr>
        <w:t>But</w:t>
      </w:r>
      <w:r w:rsidRPr="00771FCB">
        <w:rPr>
          <w:rFonts w:ascii="Century Gothic" w:hAnsi="Century Gothic"/>
          <w:i/>
          <w:iCs/>
          <w:color w:val="000000" w:themeColor="text1"/>
          <w:sz w:val="20"/>
          <w:szCs w:val="20"/>
        </w:rPr>
        <w:t xml:space="preserve"> I have this against you, that </w:t>
      </w:r>
      <w:r w:rsidRPr="00771FCB">
        <w:rPr>
          <w:rFonts w:ascii="Century Gothic" w:hAnsi="Century Gothic"/>
          <w:b/>
          <w:bCs/>
          <w:i/>
          <w:iCs/>
          <w:color w:val="000000" w:themeColor="text1"/>
          <w:sz w:val="20"/>
          <w:szCs w:val="20"/>
        </w:rPr>
        <w:t>you have abandoned the love you had at first</w:t>
      </w:r>
      <w:r w:rsidRPr="00771FCB">
        <w:rPr>
          <w:rFonts w:ascii="Century Gothic" w:hAnsi="Century Gothic"/>
          <w:i/>
          <w:iCs/>
          <w:color w:val="000000" w:themeColor="text1"/>
          <w:sz w:val="20"/>
          <w:szCs w:val="20"/>
        </w:rPr>
        <w:t>.</w:t>
      </w:r>
      <w:r w:rsidR="00691A92">
        <w:rPr>
          <w:rFonts w:ascii="Century Gothic" w:hAnsi="Century Gothic"/>
          <w:i/>
          <w:iCs/>
          <w:color w:val="000000" w:themeColor="text1"/>
          <w:sz w:val="20"/>
          <w:szCs w:val="20"/>
        </w:rPr>
        <w:tab/>
      </w:r>
      <w:r w:rsidR="00691A92">
        <w:rPr>
          <w:rFonts w:ascii="Century Gothic" w:hAnsi="Century Gothic"/>
          <w:i/>
          <w:iCs/>
          <w:color w:val="000000" w:themeColor="text1"/>
          <w:sz w:val="20"/>
          <w:szCs w:val="20"/>
        </w:rPr>
        <w:tab/>
      </w:r>
      <w:r w:rsidR="00691A92">
        <w:rPr>
          <w:rFonts w:ascii="Century Gothic" w:hAnsi="Century Gothic"/>
          <w:i/>
          <w:iCs/>
          <w:color w:val="000000" w:themeColor="text1"/>
          <w:sz w:val="20"/>
          <w:szCs w:val="20"/>
        </w:rPr>
        <w:tab/>
      </w:r>
      <w:r w:rsidRPr="00771FCB">
        <w:rPr>
          <w:rFonts w:ascii="Century Gothic" w:hAnsi="Century Gothic"/>
          <w:i/>
          <w:iCs/>
          <w:color w:val="000000" w:themeColor="text1"/>
          <w:sz w:val="20"/>
          <w:szCs w:val="20"/>
        </w:rPr>
        <w:t xml:space="preserve"> </w:t>
      </w:r>
      <w:r w:rsidR="00771FCB" w:rsidRPr="00CE28BD">
        <w:rPr>
          <w:rFonts w:ascii="Century Gothic" w:hAnsi="Century Gothic"/>
          <w:color w:val="000000" w:themeColor="text1"/>
          <w:sz w:val="20"/>
          <w:szCs w:val="20"/>
        </w:rPr>
        <w:t>Revelation 2</w:t>
      </w:r>
      <w:r w:rsidR="00771FCB">
        <w:rPr>
          <w:rFonts w:ascii="Century Gothic" w:hAnsi="Century Gothic"/>
          <w:color w:val="000000" w:themeColor="text1"/>
          <w:sz w:val="20"/>
          <w:szCs w:val="20"/>
        </w:rPr>
        <w:t>:4</w:t>
      </w:r>
    </w:p>
    <w:p w14:paraId="68024B70" w14:textId="347C327D" w:rsidR="00CE28BD" w:rsidRPr="00771FCB" w:rsidRDefault="00CE28BD" w:rsidP="00771FCB">
      <w:pPr>
        <w:pStyle w:val="Default"/>
        <w:ind w:left="720"/>
        <w:rPr>
          <w:rFonts w:ascii="Century Gothic" w:hAnsi="Century Gothic"/>
          <w:i/>
          <w:iCs/>
          <w:color w:val="000000" w:themeColor="text1"/>
          <w:sz w:val="20"/>
          <w:szCs w:val="20"/>
        </w:rPr>
      </w:pPr>
    </w:p>
    <w:p w14:paraId="2CD775CD" w14:textId="4AA704A1" w:rsidR="00CE28BD" w:rsidRPr="00691A92" w:rsidRDefault="0090042F" w:rsidP="00CE28BD">
      <w:pPr>
        <w:pStyle w:val="Default"/>
        <w:rPr>
          <w:rFonts w:ascii="Century Gothic" w:hAnsi="Century Gothic"/>
          <w:b/>
          <w:bCs/>
          <w:color w:val="000000" w:themeColor="text1"/>
          <w:sz w:val="20"/>
          <w:szCs w:val="20"/>
        </w:rPr>
      </w:pPr>
      <w:r w:rsidRPr="00691A92">
        <w:rPr>
          <w:rFonts w:ascii="Century Gothic" w:hAnsi="Century Gothic"/>
          <w:b/>
          <w:bCs/>
          <w:color w:val="000000" w:themeColor="text1"/>
          <w:sz w:val="20"/>
          <w:szCs w:val="20"/>
        </w:rPr>
        <w:t xml:space="preserve">The 3 </w:t>
      </w:r>
      <w:proofErr w:type="gramStart"/>
      <w:r w:rsidRPr="00691A92">
        <w:rPr>
          <w:rFonts w:ascii="Century Gothic" w:hAnsi="Century Gothic"/>
          <w:b/>
          <w:bCs/>
          <w:color w:val="000000" w:themeColor="text1"/>
          <w:sz w:val="20"/>
          <w:szCs w:val="20"/>
        </w:rPr>
        <w:t>R’s</w:t>
      </w:r>
      <w:proofErr w:type="gramEnd"/>
      <w:r w:rsidRPr="00691A92">
        <w:rPr>
          <w:rFonts w:ascii="Century Gothic" w:hAnsi="Century Gothic"/>
          <w:b/>
          <w:bCs/>
          <w:color w:val="000000" w:themeColor="text1"/>
          <w:sz w:val="20"/>
          <w:szCs w:val="20"/>
        </w:rPr>
        <w:t xml:space="preserve"> of Revival</w:t>
      </w:r>
    </w:p>
    <w:p w14:paraId="3E9B1F4A" w14:textId="77777777" w:rsidR="00691A92" w:rsidRDefault="00691A92" w:rsidP="00771FCB">
      <w:pPr>
        <w:pStyle w:val="Default"/>
        <w:ind w:left="720"/>
        <w:rPr>
          <w:rFonts w:ascii="Century Gothic" w:hAnsi="Century Gothic"/>
          <w:b/>
          <w:bCs/>
          <w:i/>
          <w:iCs/>
          <w:color w:val="000000" w:themeColor="text1"/>
          <w:sz w:val="20"/>
          <w:szCs w:val="20"/>
        </w:rPr>
      </w:pPr>
    </w:p>
    <w:p w14:paraId="455158AC" w14:textId="45EC2AC6" w:rsidR="00771FCB" w:rsidRPr="00CE28BD" w:rsidRDefault="00CE28BD" w:rsidP="00771FCB">
      <w:pPr>
        <w:pStyle w:val="Default"/>
        <w:ind w:left="720"/>
        <w:rPr>
          <w:rFonts w:ascii="Century Gothic" w:hAnsi="Century Gothic"/>
          <w:color w:val="000000" w:themeColor="text1"/>
          <w:sz w:val="20"/>
          <w:szCs w:val="20"/>
        </w:rPr>
      </w:pPr>
      <w:r w:rsidRPr="00771FCB">
        <w:rPr>
          <w:rFonts w:ascii="Century Gothic" w:hAnsi="Century Gothic"/>
          <w:b/>
          <w:bCs/>
          <w:i/>
          <w:iCs/>
          <w:color w:val="000000" w:themeColor="text1"/>
          <w:sz w:val="20"/>
          <w:szCs w:val="20"/>
        </w:rPr>
        <w:t>Remember</w:t>
      </w:r>
      <w:r w:rsidRPr="00771FCB">
        <w:rPr>
          <w:rFonts w:ascii="Century Gothic" w:hAnsi="Century Gothic"/>
          <w:i/>
          <w:iCs/>
          <w:color w:val="000000" w:themeColor="text1"/>
          <w:sz w:val="20"/>
          <w:szCs w:val="20"/>
        </w:rPr>
        <w:t xml:space="preserve"> therefore from where you have fallen; </w:t>
      </w:r>
      <w:proofErr w:type="gramStart"/>
      <w:r w:rsidRPr="00771FCB">
        <w:rPr>
          <w:rFonts w:ascii="Century Gothic" w:hAnsi="Century Gothic"/>
          <w:b/>
          <w:bCs/>
          <w:i/>
          <w:iCs/>
          <w:color w:val="000000" w:themeColor="text1"/>
          <w:sz w:val="20"/>
          <w:szCs w:val="20"/>
        </w:rPr>
        <w:t>repent</w:t>
      </w:r>
      <w:r w:rsidRPr="00771FCB">
        <w:rPr>
          <w:rFonts w:ascii="Century Gothic" w:hAnsi="Century Gothic"/>
          <w:i/>
          <w:iCs/>
          <w:color w:val="000000" w:themeColor="text1"/>
          <w:sz w:val="20"/>
          <w:szCs w:val="20"/>
        </w:rPr>
        <w:t>, and</w:t>
      </w:r>
      <w:proofErr w:type="gramEnd"/>
      <w:r w:rsidRPr="00771FCB">
        <w:rPr>
          <w:rFonts w:ascii="Century Gothic" w:hAnsi="Century Gothic"/>
          <w:i/>
          <w:iCs/>
          <w:color w:val="000000" w:themeColor="text1"/>
          <w:sz w:val="20"/>
          <w:szCs w:val="20"/>
        </w:rPr>
        <w:t xml:space="preserve"> </w:t>
      </w:r>
      <w:r w:rsidRPr="00771FCB">
        <w:rPr>
          <w:rFonts w:ascii="Century Gothic" w:hAnsi="Century Gothic"/>
          <w:b/>
          <w:bCs/>
          <w:i/>
          <w:iCs/>
          <w:color w:val="000000" w:themeColor="text1"/>
          <w:sz w:val="20"/>
          <w:szCs w:val="20"/>
        </w:rPr>
        <w:t>do the works you did at first</w:t>
      </w:r>
      <w:r w:rsidRPr="00771FCB">
        <w:rPr>
          <w:rFonts w:ascii="Century Gothic" w:hAnsi="Century Gothic"/>
          <w:i/>
          <w:iCs/>
          <w:color w:val="000000" w:themeColor="text1"/>
          <w:sz w:val="20"/>
          <w:szCs w:val="20"/>
        </w:rPr>
        <w:t>.</w:t>
      </w:r>
      <w:r w:rsidR="00771FCB">
        <w:rPr>
          <w:rFonts w:ascii="Century Gothic" w:hAnsi="Century Gothic"/>
          <w:color w:val="000000" w:themeColor="text1"/>
          <w:sz w:val="20"/>
          <w:szCs w:val="20"/>
        </w:rPr>
        <w:t xml:space="preserve"> </w:t>
      </w:r>
      <w:r w:rsidR="00771FCB">
        <w:rPr>
          <w:rFonts w:ascii="Century Gothic" w:hAnsi="Century Gothic"/>
          <w:color w:val="000000" w:themeColor="text1"/>
          <w:sz w:val="20"/>
          <w:szCs w:val="20"/>
        </w:rPr>
        <w:tab/>
      </w:r>
      <w:r w:rsidR="00A71475">
        <w:rPr>
          <w:rFonts w:ascii="Century Gothic" w:hAnsi="Century Gothic"/>
          <w:color w:val="000000" w:themeColor="text1"/>
          <w:sz w:val="20"/>
          <w:szCs w:val="20"/>
        </w:rPr>
        <w:tab/>
      </w:r>
      <w:r w:rsidR="00771FCB" w:rsidRPr="00CE28BD">
        <w:rPr>
          <w:rFonts w:ascii="Century Gothic" w:hAnsi="Century Gothic"/>
          <w:color w:val="000000" w:themeColor="text1"/>
          <w:sz w:val="20"/>
          <w:szCs w:val="20"/>
        </w:rPr>
        <w:t>Revelation 2:</w:t>
      </w:r>
      <w:r w:rsidR="00771FCB">
        <w:rPr>
          <w:rFonts w:ascii="Century Gothic" w:hAnsi="Century Gothic"/>
          <w:color w:val="000000" w:themeColor="text1"/>
          <w:sz w:val="20"/>
          <w:szCs w:val="20"/>
        </w:rPr>
        <w:t>5a</w:t>
      </w:r>
    </w:p>
    <w:p w14:paraId="78E95018" w14:textId="77777777" w:rsidR="00691A92" w:rsidRDefault="00691A92" w:rsidP="00771FCB">
      <w:pPr>
        <w:pStyle w:val="Default"/>
        <w:rPr>
          <w:rFonts w:ascii="Century Gothic" w:hAnsi="Century Gothic"/>
          <w:color w:val="000000" w:themeColor="text1"/>
          <w:sz w:val="20"/>
          <w:szCs w:val="20"/>
        </w:rPr>
      </w:pPr>
    </w:p>
    <w:p w14:paraId="7D77D25A" w14:textId="5E8BDDBA" w:rsidR="00691A92" w:rsidRPr="00CE28BD" w:rsidRDefault="00691A92" w:rsidP="00771FCB">
      <w:pPr>
        <w:pStyle w:val="Default"/>
        <w:rPr>
          <w:rFonts w:ascii="Century Gothic" w:hAnsi="Century Gothic"/>
          <w:color w:val="000000" w:themeColor="text1"/>
          <w:sz w:val="20"/>
          <w:szCs w:val="20"/>
        </w:rPr>
      </w:pPr>
      <w:r w:rsidRPr="00691A92">
        <w:rPr>
          <w:rFonts w:ascii="Century Gothic" w:hAnsi="Century Gothic"/>
          <w:b/>
          <w:bCs/>
          <w:color w:val="000000" w:themeColor="text1"/>
          <w:sz w:val="24"/>
          <w:szCs w:val="24"/>
        </w:rPr>
        <w:t>R</w:t>
      </w:r>
      <w:r w:rsidRPr="00D13254">
        <w:rPr>
          <w:rFonts w:ascii="Century Gothic" w:hAnsi="Century Gothic"/>
          <w:b/>
          <w:bCs/>
          <w:color w:val="000000" w:themeColor="text1"/>
          <w:sz w:val="20"/>
          <w:szCs w:val="20"/>
          <w:u w:val="single"/>
        </w:rPr>
        <w:t>emember</w:t>
      </w:r>
      <w:r>
        <w:rPr>
          <w:rFonts w:ascii="Century Gothic" w:hAnsi="Century Gothic"/>
          <w:color w:val="000000" w:themeColor="text1"/>
          <w:sz w:val="20"/>
          <w:szCs w:val="20"/>
        </w:rPr>
        <w:t xml:space="preserve"> – </w:t>
      </w:r>
      <w:r w:rsidRPr="00D13254">
        <w:rPr>
          <w:rFonts w:ascii="Century Gothic" w:hAnsi="Century Gothic"/>
          <w:b/>
          <w:bCs/>
          <w:color w:val="000000" w:themeColor="text1"/>
          <w:sz w:val="24"/>
          <w:szCs w:val="24"/>
        </w:rPr>
        <w:t>R</w:t>
      </w:r>
      <w:r w:rsidRPr="00D13254">
        <w:rPr>
          <w:rFonts w:ascii="Century Gothic" w:hAnsi="Century Gothic"/>
          <w:b/>
          <w:bCs/>
          <w:color w:val="000000" w:themeColor="text1"/>
          <w:sz w:val="20"/>
          <w:szCs w:val="20"/>
          <w:u w:val="single"/>
        </w:rPr>
        <w:t>epent</w:t>
      </w:r>
      <w:r>
        <w:rPr>
          <w:rFonts w:ascii="Century Gothic" w:hAnsi="Century Gothic"/>
          <w:color w:val="000000" w:themeColor="text1"/>
          <w:sz w:val="20"/>
          <w:szCs w:val="20"/>
        </w:rPr>
        <w:t xml:space="preserve"> - </w:t>
      </w:r>
      <w:r w:rsidRPr="00D13254">
        <w:rPr>
          <w:rFonts w:ascii="Century Gothic" w:hAnsi="Century Gothic"/>
          <w:b/>
          <w:bCs/>
          <w:color w:val="000000" w:themeColor="text1"/>
          <w:sz w:val="24"/>
          <w:szCs w:val="24"/>
        </w:rPr>
        <w:t>R</w:t>
      </w:r>
      <w:r w:rsidRPr="00D13254">
        <w:rPr>
          <w:rFonts w:ascii="Century Gothic" w:hAnsi="Century Gothic"/>
          <w:b/>
          <w:bCs/>
          <w:color w:val="000000" w:themeColor="text1"/>
          <w:sz w:val="20"/>
          <w:szCs w:val="20"/>
          <w:u w:val="single"/>
        </w:rPr>
        <w:t>eturn</w:t>
      </w:r>
    </w:p>
    <w:p w14:paraId="70E183AD" w14:textId="29B2A7F3" w:rsidR="00AC67C5" w:rsidRDefault="00AC67C5" w:rsidP="00CE28BD">
      <w:pPr>
        <w:pStyle w:val="Default"/>
        <w:rPr>
          <w:rFonts w:ascii="Century Gothic" w:hAnsi="Century Gothic"/>
          <w:color w:val="000000" w:themeColor="text1"/>
          <w:sz w:val="20"/>
          <w:szCs w:val="20"/>
        </w:rPr>
      </w:pPr>
    </w:p>
    <w:p w14:paraId="45E1D93D" w14:textId="091F216C" w:rsidR="00691A92" w:rsidRDefault="00691A92" w:rsidP="00CE28B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Without </w:t>
      </w:r>
      <w:r w:rsidR="006F4440">
        <w:rPr>
          <w:rFonts w:ascii="Century Gothic" w:hAnsi="Century Gothic"/>
          <w:b/>
          <w:bCs/>
          <w:color w:val="000000" w:themeColor="text1"/>
          <w:sz w:val="20"/>
          <w:szCs w:val="20"/>
          <w:u w:val="single"/>
        </w:rPr>
        <w:t>r</w:t>
      </w:r>
      <w:r w:rsidRPr="00691A92">
        <w:rPr>
          <w:rFonts w:ascii="Century Gothic" w:hAnsi="Century Gothic"/>
          <w:b/>
          <w:bCs/>
          <w:color w:val="000000" w:themeColor="text1"/>
          <w:sz w:val="20"/>
          <w:szCs w:val="20"/>
          <w:u w:val="single"/>
        </w:rPr>
        <w:t>evival</w:t>
      </w:r>
      <w:r w:rsidR="006F4440">
        <w:rPr>
          <w:rFonts w:ascii="Century Gothic" w:hAnsi="Century Gothic"/>
          <w:color w:val="000000" w:themeColor="text1"/>
          <w:sz w:val="20"/>
          <w:szCs w:val="20"/>
        </w:rPr>
        <w:t>,</w:t>
      </w:r>
      <w:r>
        <w:rPr>
          <w:rFonts w:ascii="Century Gothic" w:hAnsi="Century Gothic"/>
          <w:color w:val="000000" w:themeColor="text1"/>
          <w:sz w:val="20"/>
          <w:szCs w:val="20"/>
        </w:rPr>
        <w:t xml:space="preserve"> we will live in the </w:t>
      </w:r>
      <w:r w:rsidRPr="00D13254">
        <w:rPr>
          <w:rFonts w:ascii="Century Gothic" w:hAnsi="Century Gothic"/>
          <w:b/>
          <w:bCs/>
          <w:color w:val="000000" w:themeColor="text1"/>
          <w:sz w:val="20"/>
          <w:szCs w:val="20"/>
          <w:u w:val="single"/>
        </w:rPr>
        <w:t>dark</w:t>
      </w:r>
      <w:r>
        <w:rPr>
          <w:rFonts w:ascii="Century Gothic" w:hAnsi="Century Gothic"/>
          <w:color w:val="000000" w:themeColor="text1"/>
          <w:sz w:val="20"/>
          <w:szCs w:val="20"/>
        </w:rPr>
        <w:t>.</w:t>
      </w:r>
    </w:p>
    <w:p w14:paraId="076D80C6" w14:textId="77777777" w:rsidR="00691A92" w:rsidRDefault="00691A92" w:rsidP="00CE28BD">
      <w:pPr>
        <w:pStyle w:val="Default"/>
        <w:rPr>
          <w:rFonts w:ascii="Century Gothic" w:hAnsi="Century Gothic"/>
          <w:color w:val="000000" w:themeColor="text1"/>
          <w:sz w:val="20"/>
          <w:szCs w:val="20"/>
        </w:rPr>
      </w:pPr>
    </w:p>
    <w:p w14:paraId="228EDA72" w14:textId="1031D290" w:rsidR="00CE28BD" w:rsidRPr="00CE28BD" w:rsidRDefault="00771FCB" w:rsidP="00771FCB">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 xml:space="preserve">… </w:t>
      </w:r>
      <w:r w:rsidR="00CE28BD" w:rsidRPr="00691A92">
        <w:rPr>
          <w:rFonts w:ascii="Century Gothic" w:hAnsi="Century Gothic"/>
          <w:b/>
          <w:bCs/>
          <w:i/>
          <w:iCs/>
          <w:color w:val="000000" w:themeColor="text1"/>
          <w:sz w:val="20"/>
          <w:szCs w:val="20"/>
        </w:rPr>
        <w:t>If not</w:t>
      </w:r>
      <w:r w:rsidR="00CE28BD" w:rsidRPr="00771FCB">
        <w:rPr>
          <w:rFonts w:ascii="Century Gothic" w:hAnsi="Century Gothic"/>
          <w:i/>
          <w:iCs/>
          <w:color w:val="000000" w:themeColor="text1"/>
          <w:sz w:val="20"/>
          <w:szCs w:val="20"/>
        </w:rPr>
        <w:t xml:space="preserve">, I will come to you and </w:t>
      </w:r>
      <w:r w:rsidR="00CE28BD" w:rsidRPr="00691A92">
        <w:rPr>
          <w:rFonts w:ascii="Century Gothic" w:hAnsi="Century Gothic"/>
          <w:b/>
          <w:bCs/>
          <w:i/>
          <w:iCs/>
          <w:color w:val="000000" w:themeColor="text1"/>
          <w:sz w:val="20"/>
          <w:szCs w:val="20"/>
        </w:rPr>
        <w:t>remove your lampstand</w:t>
      </w:r>
      <w:r w:rsidR="00CE28BD" w:rsidRPr="00771FCB">
        <w:rPr>
          <w:rFonts w:ascii="Century Gothic" w:hAnsi="Century Gothic"/>
          <w:i/>
          <w:iCs/>
          <w:color w:val="000000" w:themeColor="text1"/>
          <w:sz w:val="20"/>
          <w:szCs w:val="20"/>
        </w:rPr>
        <w:t xml:space="preserve"> from its place, unless you repent.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A71475">
        <w:rPr>
          <w:rFonts w:ascii="Century Gothic" w:hAnsi="Century Gothic"/>
          <w:color w:val="000000" w:themeColor="text1"/>
          <w:sz w:val="20"/>
          <w:szCs w:val="20"/>
        </w:rPr>
        <w:tab/>
      </w:r>
      <w:r w:rsidR="00CE28BD" w:rsidRPr="00CE28BD">
        <w:rPr>
          <w:rFonts w:ascii="Century Gothic" w:hAnsi="Century Gothic"/>
          <w:color w:val="000000" w:themeColor="text1"/>
          <w:sz w:val="20"/>
          <w:szCs w:val="20"/>
        </w:rPr>
        <w:t>Revelation 2:5</w:t>
      </w:r>
      <w:r>
        <w:rPr>
          <w:rFonts w:ascii="Century Gothic" w:hAnsi="Century Gothic"/>
          <w:color w:val="000000" w:themeColor="text1"/>
          <w:sz w:val="20"/>
          <w:szCs w:val="20"/>
        </w:rPr>
        <w:t>b</w:t>
      </w:r>
    </w:p>
    <w:p w14:paraId="52F55A57" w14:textId="2997A2C9" w:rsidR="00CE28BD" w:rsidRDefault="00CE28BD" w:rsidP="00397578">
      <w:pPr>
        <w:pStyle w:val="Default"/>
        <w:rPr>
          <w:rFonts w:ascii="Century Gothic" w:hAnsi="Century Gothic"/>
          <w:color w:val="000000" w:themeColor="text1"/>
          <w:sz w:val="20"/>
          <w:szCs w:val="20"/>
        </w:rPr>
      </w:pPr>
    </w:p>
    <w:p w14:paraId="7514C5D5" w14:textId="046FDEBB" w:rsidR="00D13254" w:rsidRPr="00914347" w:rsidRDefault="00D13254" w:rsidP="00D1325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Draw </w:t>
      </w:r>
      <w:r w:rsidRPr="00D13254">
        <w:rPr>
          <w:rFonts w:ascii="Century Gothic" w:hAnsi="Century Gothic"/>
          <w:b/>
          <w:bCs/>
          <w:color w:val="000000" w:themeColor="text1"/>
          <w:sz w:val="20"/>
          <w:szCs w:val="20"/>
          <w:u w:val="single"/>
        </w:rPr>
        <w:t>near</w:t>
      </w:r>
      <w:r>
        <w:rPr>
          <w:rFonts w:ascii="Century Gothic" w:hAnsi="Century Gothic"/>
          <w:color w:val="000000" w:themeColor="text1"/>
          <w:sz w:val="20"/>
          <w:szCs w:val="20"/>
        </w:rPr>
        <w:t xml:space="preserve"> to God</w:t>
      </w:r>
      <w:r w:rsidR="006F4440">
        <w:rPr>
          <w:rFonts w:ascii="Century Gothic" w:hAnsi="Century Gothic"/>
          <w:color w:val="000000" w:themeColor="text1"/>
          <w:sz w:val="20"/>
          <w:szCs w:val="20"/>
        </w:rPr>
        <w:t>.</w:t>
      </w:r>
    </w:p>
    <w:p w14:paraId="38F67397" w14:textId="77777777" w:rsidR="00D13254" w:rsidRDefault="00D13254" w:rsidP="00D1325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2ABF26E2" w14:textId="62678F9D" w:rsidR="006542A4" w:rsidRDefault="006542A4" w:rsidP="006542A4">
      <w:pPr>
        <w:pStyle w:val="Default"/>
        <w:ind w:left="720"/>
        <w:rPr>
          <w:rFonts w:ascii="Century Gothic" w:hAnsi="Century Gothic"/>
          <w:color w:val="000000" w:themeColor="text1"/>
          <w:sz w:val="20"/>
          <w:szCs w:val="20"/>
        </w:rPr>
      </w:pPr>
      <w:r w:rsidRPr="006542A4">
        <w:rPr>
          <w:rFonts w:ascii="Century Gothic" w:hAnsi="Century Gothic"/>
          <w:b/>
          <w:bCs/>
          <w:i/>
          <w:iCs/>
          <w:color w:val="000000" w:themeColor="text1"/>
          <w:sz w:val="20"/>
          <w:szCs w:val="20"/>
        </w:rPr>
        <w:t>Draw near to God</w:t>
      </w:r>
      <w:r w:rsidRPr="006542A4">
        <w:rPr>
          <w:rFonts w:ascii="Century Gothic" w:hAnsi="Century Gothic"/>
          <w:i/>
          <w:iCs/>
          <w:color w:val="000000" w:themeColor="text1"/>
          <w:sz w:val="20"/>
          <w:szCs w:val="20"/>
        </w:rPr>
        <w:t xml:space="preserve">, and </w:t>
      </w:r>
      <w:r w:rsidRPr="006542A4">
        <w:rPr>
          <w:rFonts w:ascii="Century Gothic" w:hAnsi="Century Gothic"/>
          <w:b/>
          <w:bCs/>
          <w:i/>
          <w:iCs/>
          <w:color w:val="000000" w:themeColor="text1"/>
          <w:sz w:val="20"/>
          <w:szCs w:val="20"/>
        </w:rPr>
        <w:t>he will draw near to you</w:t>
      </w:r>
      <w:r w:rsidRPr="006542A4">
        <w:rPr>
          <w:rFonts w:ascii="Century Gothic" w:hAnsi="Century Gothic"/>
          <w:i/>
          <w:iCs/>
          <w:color w:val="000000" w:themeColor="text1"/>
          <w:sz w:val="20"/>
          <w:szCs w:val="20"/>
        </w:rPr>
        <w:t xml:space="preserve">. </w:t>
      </w:r>
      <w:r w:rsidRPr="006542A4">
        <w:rPr>
          <w:rFonts w:ascii="Century Gothic" w:hAnsi="Century Gothic"/>
          <w:b/>
          <w:bCs/>
          <w:i/>
          <w:iCs/>
          <w:color w:val="000000" w:themeColor="text1"/>
          <w:sz w:val="20"/>
          <w:szCs w:val="20"/>
        </w:rPr>
        <w:t>Cleanse</w:t>
      </w:r>
      <w:r w:rsidRPr="006542A4">
        <w:rPr>
          <w:rFonts w:ascii="Century Gothic" w:hAnsi="Century Gothic"/>
          <w:i/>
          <w:iCs/>
          <w:color w:val="000000" w:themeColor="text1"/>
          <w:sz w:val="20"/>
          <w:szCs w:val="20"/>
        </w:rPr>
        <w:t xml:space="preserve"> your hands, you sinners, and </w:t>
      </w:r>
      <w:r w:rsidRPr="006542A4">
        <w:rPr>
          <w:rFonts w:ascii="Century Gothic" w:hAnsi="Century Gothic"/>
          <w:b/>
          <w:bCs/>
          <w:i/>
          <w:iCs/>
          <w:color w:val="000000" w:themeColor="text1"/>
          <w:sz w:val="20"/>
          <w:szCs w:val="20"/>
        </w:rPr>
        <w:t>purify</w:t>
      </w:r>
      <w:r w:rsidRPr="006542A4">
        <w:rPr>
          <w:rFonts w:ascii="Century Gothic" w:hAnsi="Century Gothic"/>
          <w:i/>
          <w:iCs/>
          <w:color w:val="000000" w:themeColor="text1"/>
          <w:sz w:val="20"/>
          <w:szCs w:val="20"/>
        </w:rPr>
        <w:t xml:space="preserve"> your hearts, you double-minded.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71475">
        <w:rPr>
          <w:rFonts w:ascii="Century Gothic" w:hAnsi="Century Gothic"/>
          <w:i/>
          <w:iCs/>
          <w:color w:val="000000" w:themeColor="text1"/>
          <w:sz w:val="20"/>
          <w:szCs w:val="20"/>
        </w:rPr>
        <w:tab/>
      </w:r>
      <w:r w:rsidRPr="006542A4">
        <w:rPr>
          <w:rFonts w:ascii="Century Gothic" w:hAnsi="Century Gothic"/>
          <w:color w:val="000000" w:themeColor="text1"/>
          <w:sz w:val="20"/>
          <w:szCs w:val="20"/>
        </w:rPr>
        <w:t>James 4:8</w:t>
      </w:r>
    </w:p>
    <w:p w14:paraId="0EF5E284" w14:textId="09FF9309" w:rsidR="003B640D" w:rsidRDefault="003B640D" w:rsidP="006542A4">
      <w:pPr>
        <w:pStyle w:val="Default"/>
        <w:rPr>
          <w:rFonts w:ascii="Century Gothic" w:hAnsi="Century Gothic"/>
          <w:color w:val="000000" w:themeColor="text1"/>
          <w:sz w:val="20"/>
          <w:szCs w:val="20"/>
        </w:rPr>
      </w:pPr>
    </w:p>
    <w:p w14:paraId="2604DA6F" w14:textId="77777777" w:rsidR="00DA2A33" w:rsidRPr="00702416" w:rsidRDefault="00DA2A33" w:rsidP="00397578">
      <w:pPr>
        <w:pStyle w:val="Default"/>
        <w:rPr>
          <w:rFonts w:ascii="Century Gothic" w:hAnsi="Century Gothic"/>
          <w:color w:val="000000" w:themeColor="text1"/>
          <w:sz w:val="20"/>
          <w:szCs w:val="20"/>
        </w:rPr>
      </w:pPr>
    </w:p>
    <w:sectPr w:rsidR="00DA2A33" w:rsidRPr="00702416"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A727B" w14:textId="77777777" w:rsidR="00BA17FC" w:rsidRDefault="00BA17FC">
      <w:r>
        <w:separator/>
      </w:r>
    </w:p>
  </w:endnote>
  <w:endnote w:type="continuationSeparator" w:id="0">
    <w:p w14:paraId="70E81F4B" w14:textId="77777777" w:rsidR="00BA17FC" w:rsidRDefault="00BA17FC">
      <w:r>
        <w:continuationSeparator/>
      </w:r>
    </w:p>
  </w:endnote>
  <w:endnote w:type="continuationNotice" w:id="1">
    <w:p w14:paraId="3203AEC4" w14:textId="77777777" w:rsidR="00BA17FC" w:rsidRDefault="00BA1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39E7" w14:textId="77777777" w:rsidR="00BA17FC" w:rsidRDefault="00BA17FC">
      <w:r>
        <w:separator/>
      </w:r>
    </w:p>
  </w:footnote>
  <w:footnote w:type="continuationSeparator" w:id="0">
    <w:p w14:paraId="7EC9182F" w14:textId="77777777" w:rsidR="00BA17FC" w:rsidRDefault="00BA17FC">
      <w:r>
        <w:continuationSeparator/>
      </w:r>
    </w:p>
  </w:footnote>
  <w:footnote w:type="continuationNotice" w:id="1">
    <w:p w14:paraId="546F7A31" w14:textId="77777777" w:rsidR="00BA17FC" w:rsidRDefault="00BA17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5"/>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3BA"/>
    <w:rsid w:val="00071C05"/>
    <w:rsid w:val="00071FED"/>
    <w:rsid w:val="000721F8"/>
    <w:rsid w:val="0007258B"/>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3"/>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3C3"/>
    <w:rsid w:val="001033FE"/>
    <w:rsid w:val="0010539D"/>
    <w:rsid w:val="00105AFF"/>
    <w:rsid w:val="0010635F"/>
    <w:rsid w:val="001064BF"/>
    <w:rsid w:val="00107367"/>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D51"/>
    <w:rsid w:val="00122C12"/>
    <w:rsid w:val="00122C41"/>
    <w:rsid w:val="00122F94"/>
    <w:rsid w:val="0012402D"/>
    <w:rsid w:val="00124094"/>
    <w:rsid w:val="0012451E"/>
    <w:rsid w:val="00124775"/>
    <w:rsid w:val="001252DF"/>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64C"/>
    <w:rsid w:val="00163922"/>
    <w:rsid w:val="0016419D"/>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5BF0"/>
    <w:rsid w:val="00176575"/>
    <w:rsid w:val="00176A38"/>
    <w:rsid w:val="00176A48"/>
    <w:rsid w:val="00177E8B"/>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F3"/>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610"/>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37DD"/>
    <w:rsid w:val="00294093"/>
    <w:rsid w:val="00294D7D"/>
    <w:rsid w:val="00295203"/>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ACC"/>
    <w:rsid w:val="003421E9"/>
    <w:rsid w:val="0034223C"/>
    <w:rsid w:val="00342297"/>
    <w:rsid w:val="0034229D"/>
    <w:rsid w:val="00342AAA"/>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615F"/>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69A"/>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512F"/>
    <w:rsid w:val="003954BC"/>
    <w:rsid w:val="0039550C"/>
    <w:rsid w:val="003956AB"/>
    <w:rsid w:val="00395AC1"/>
    <w:rsid w:val="00395AD4"/>
    <w:rsid w:val="00395D1E"/>
    <w:rsid w:val="00397104"/>
    <w:rsid w:val="00397578"/>
    <w:rsid w:val="00397ED2"/>
    <w:rsid w:val="00397F74"/>
    <w:rsid w:val="00397F9B"/>
    <w:rsid w:val="003A0366"/>
    <w:rsid w:val="003A057A"/>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43F"/>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4004"/>
    <w:rsid w:val="004142CA"/>
    <w:rsid w:val="004143D3"/>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4F"/>
    <w:rsid w:val="0043353A"/>
    <w:rsid w:val="004335AC"/>
    <w:rsid w:val="004335EF"/>
    <w:rsid w:val="0043471F"/>
    <w:rsid w:val="00434791"/>
    <w:rsid w:val="00435D06"/>
    <w:rsid w:val="00436B32"/>
    <w:rsid w:val="00436FAF"/>
    <w:rsid w:val="00436FCC"/>
    <w:rsid w:val="00437127"/>
    <w:rsid w:val="00437522"/>
    <w:rsid w:val="00437814"/>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A75"/>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918"/>
    <w:rsid w:val="005574B8"/>
    <w:rsid w:val="005574D3"/>
    <w:rsid w:val="00557D54"/>
    <w:rsid w:val="00560525"/>
    <w:rsid w:val="00560883"/>
    <w:rsid w:val="0056090E"/>
    <w:rsid w:val="00560DE3"/>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3D1"/>
    <w:rsid w:val="005A2579"/>
    <w:rsid w:val="005A2615"/>
    <w:rsid w:val="005A2790"/>
    <w:rsid w:val="005A27C3"/>
    <w:rsid w:val="005A2CA5"/>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121"/>
    <w:rsid w:val="005C6F6A"/>
    <w:rsid w:val="005C6FCC"/>
    <w:rsid w:val="005C78B5"/>
    <w:rsid w:val="005C7CDC"/>
    <w:rsid w:val="005D0084"/>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27B0"/>
    <w:rsid w:val="005F2E3F"/>
    <w:rsid w:val="005F36FE"/>
    <w:rsid w:val="005F37CD"/>
    <w:rsid w:val="005F3CCC"/>
    <w:rsid w:val="005F3D68"/>
    <w:rsid w:val="005F472B"/>
    <w:rsid w:val="005F5172"/>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154F"/>
    <w:rsid w:val="006A1F59"/>
    <w:rsid w:val="006A22A5"/>
    <w:rsid w:val="006A2317"/>
    <w:rsid w:val="006A2879"/>
    <w:rsid w:val="006A2BD9"/>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DC7"/>
    <w:rsid w:val="006E62D8"/>
    <w:rsid w:val="006E6557"/>
    <w:rsid w:val="006E71E2"/>
    <w:rsid w:val="006E7CB9"/>
    <w:rsid w:val="006E7E03"/>
    <w:rsid w:val="006F04B4"/>
    <w:rsid w:val="006F0522"/>
    <w:rsid w:val="006F12D9"/>
    <w:rsid w:val="006F1444"/>
    <w:rsid w:val="006F14BC"/>
    <w:rsid w:val="006F2766"/>
    <w:rsid w:val="006F290B"/>
    <w:rsid w:val="006F4440"/>
    <w:rsid w:val="006F5B41"/>
    <w:rsid w:val="006F6DED"/>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4F7"/>
    <w:rsid w:val="00733A43"/>
    <w:rsid w:val="007342F3"/>
    <w:rsid w:val="007348CD"/>
    <w:rsid w:val="007353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7D3"/>
    <w:rsid w:val="00785630"/>
    <w:rsid w:val="00785709"/>
    <w:rsid w:val="007858EB"/>
    <w:rsid w:val="00785CEA"/>
    <w:rsid w:val="0078648C"/>
    <w:rsid w:val="00787188"/>
    <w:rsid w:val="007876F0"/>
    <w:rsid w:val="00787CAA"/>
    <w:rsid w:val="00787E78"/>
    <w:rsid w:val="007901FD"/>
    <w:rsid w:val="00790AD9"/>
    <w:rsid w:val="00790BCA"/>
    <w:rsid w:val="00790E3D"/>
    <w:rsid w:val="00790E65"/>
    <w:rsid w:val="00791A53"/>
    <w:rsid w:val="00793275"/>
    <w:rsid w:val="00793AB3"/>
    <w:rsid w:val="007941C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D4D"/>
    <w:rsid w:val="007F5DBE"/>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177E0"/>
    <w:rsid w:val="0082010E"/>
    <w:rsid w:val="00820C11"/>
    <w:rsid w:val="0082110D"/>
    <w:rsid w:val="008211B8"/>
    <w:rsid w:val="00821DCD"/>
    <w:rsid w:val="00822D49"/>
    <w:rsid w:val="008235CB"/>
    <w:rsid w:val="008235F2"/>
    <w:rsid w:val="00823896"/>
    <w:rsid w:val="0082452A"/>
    <w:rsid w:val="00824AAF"/>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39C6"/>
    <w:rsid w:val="008B430B"/>
    <w:rsid w:val="008B4368"/>
    <w:rsid w:val="008B50F5"/>
    <w:rsid w:val="008B552C"/>
    <w:rsid w:val="008B5761"/>
    <w:rsid w:val="008B5A4A"/>
    <w:rsid w:val="008B6BE7"/>
    <w:rsid w:val="008B748C"/>
    <w:rsid w:val="008B7A5D"/>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23D"/>
    <w:rsid w:val="008C6D29"/>
    <w:rsid w:val="008C6D8A"/>
    <w:rsid w:val="008C71A5"/>
    <w:rsid w:val="008C7870"/>
    <w:rsid w:val="008C7910"/>
    <w:rsid w:val="008C7E8E"/>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CD2"/>
    <w:rsid w:val="008F772F"/>
    <w:rsid w:val="008F7CB2"/>
    <w:rsid w:val="0090042F"/>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D07"/>
    <w:rsid w:val="00943577"/>
    <w:rsid w:val="00945111"/>
    <w:rsid w:val="00945660"/>
    <w:rsid w:val="00945C58"/>
    <w:rsid w:val="009477E6"/>
    <w:rsid w:val="00950979"/>
    <w:rsid w:val="009509F3"/>
    <w:rsid w:val="009528C5"/>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804"/>
    <w:rsid w:val="009A1BB2"/>
    <w:rsid w:val="009A1C82"/>
    <w:rsid w:val="009A24C0"/>
    <w:rsid w:val="009A2DF7"/>
    <w:rsid w:val="009A3905"/>
    <w:rsid w:val="009A4A5D"/>
    <w:rsid w:val="009A6837"/>
    <w:rsid w:val="009A6A55"/>
    <w:rsid w:val="009A6A9C"/>
    <w:rsid w:val="009A6C51"/>
    <w:rsid w:val="009A6E45"/>
    <w:rsid w:val="009B05F4"/>
    <w:rsid w:val="009B0778"/>
    <w:rsid w:val="009B0D08"/>
    <w:rsid w:val="009B162E"/>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728"/>
    <w:rsid w:val="00A54DFA"/>
    <w:rsid w:val="00A54E30"/>
    <w:rsid w:val="00A54FF3"/>
    <w:rsid w:val="00A5577A"/>
    <w:rsid w:val="00A56189"/>
    <w:rsid w:val="00A56250"/>
    <w:rsid w:val="00A56783"/>
    <w:rsid w:val="00A5758C"/>
    <w:rsid w:val="00A57609"/>
    <w:rsid w:val="00A5796E"/>
    <w:rsid w:val="00A57D27"/>
    <w:rsid w:val="00A6012C"/>
    <w:rsid w:val="00A60E4B"/>
    <w:rsid w:val="00A610EE"/>
    <w:rsid w:val="00A6190D"/>
    <w:rsid w:val="00A61AD8"/>
    <w:rsid w:val="00A62703"/>
    <w:rsid w:val="00A6341A"/>
    <w:rsid w:val="00A63615"/>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475"/>
    <w:rsid w:val="00A717BE"/>
    <w:rsid w:val="00A71A4D"/>
    <w:rsid w:val="00A71DFC"/>
    <w:rsid w:val="00A728CD"/>
    <w:rsid w:val="00A72CC0"/>
    <w:rsid w:val="00A73873"/>
    <w:rsid w:val="00A73E60"/>
    <w:rsid w:val="00A740EC"/>
    <w:rsid w:val="00A74D56"/>
    <w:rsid w:val="00A759D6"/>
    <w:rsid w:val="00A766F7"/>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D05"/>
    <w:rsid w:val="00A91D98"/>
    <w:rsid w:val="00A91DC7"/>
    <w:rsid w:val="00A9236B"/>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7C5"/>
    <w:rsid w:val="00AC6953"/>
    <w:rsid w:val="00AC69FC"/>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87B"/>
    <w:rsid w:val="00B51AE4"/>
    <w:rsid w:val="00B51C2D"/>
    <w:rsid w:val="00B51C8B"/>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3C80"/>
    <w:rsid w:val="00B747CC"/>
    <w:rsid w:val="00B74EC3"/>
    <w:rsid w:val="00B7523E"/>
    <w:rsid w:val="00B7570E"/>
    <w:rsid w:val="00B75BFD"/>
    <w:rsid w:val="00B76D21"/>
    <w:rsid w:val="00B76E5E"/>
    <w:rsid w:val="00B770EA"/>
    <w:rsid w:val="00B77C7C"/>
    <w:rsid w:val="00B77E60"/>
    <w:rsid w:val="00B803F4"/>
    <w:rsid w:val="00B810AC"/>
    <w:rsid w:val="00B817A4"/>
    <w:rsid w:val="00B81D71"/>
    <w:rsid w:val="00B82292"/>
    <w:rsid w:val="00B82C72"/>
    <w:rsid w:val="00B831AB"/>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7FC"/>
    <w:rsid w:val="00BA1898"/>
    <w:rsid w:val="00BA2095"/>
    <w:rsid w:val="00BA2BB6"/>
    <w:rsid w:val="00BA2DEA"/>
    <w:rsid w:val="00BA3798"/>
    <w:rsid w:val="00BA3991"/>
    <w:rsid w:val="00BA3A2D"/>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50F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A6B"/>
    <w:rsid w:val="00C84CC3"/>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E53"/>
    <w:rsid w:val="00CC327B"/>
    <w:rsid w:val="00CC339B"/>
    <w:rsid w:val="00CC350F"/>
    <w:rsid w:val="00CC38C6"/>
    <w:rsid w:val="00CC39B6"/>
    <w:rsid w:val="00CC3A7B"/>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1CAB"/>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55E6"/>
    <w:rsid w:val="00E562DD"/>
    <w:rsid w:val="00E566C4"/>
    <w:rsid w:val="00E5692C"/>
    <w:rsid w:val="00E56A12"/>
    <w:rsid w:val="00E56C55"/>
    <w:rsid w:val="00E56CB0"/>
    <w:rsid w:val="00E56D76"/>
    <w:rsid w:val="00E5715B"/>
    <w:rsid w:val="00E57355"/>
    <w:rsid w:val="00E57655"/>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AF4"/>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80D1F"/>
    <w:rsid w:val="00F80E49"/>
    <w:rsid w:val="00F8131F"/>
    <w:rsid w:val="00F82A15"/>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2022-02-13T14:37:00Z</cp:lastPrinted>
  <dcterms:created xsi:type="dcterms:W3CDTF">2022-02-23T15:55:00Z</dcterms:created>
  <dcterms:modified xsi:type="dcterms:W3CDTF">2022-02-23T17:36:00Z</dcterms:modified>
</cp:coreProperties>
</file>