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23260603">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1DCDD62" w:rsidR="00E476BB" w:rsidRPr="00273587" w:rsidRDefault="007F0C89" w:rsidP="007A4C0A">
                              <w:pPr>
                                <w:pStyle w:val="Default"/>
                                <w:rPr>
                                  <w:rFonts w:ascii="Century Gothic" w:hAnsi="Century Gothic"/>
                                  <w:b/>
                                  <w:i/>
                                  <w:color w:val="000000" w:themeColor="text1"/>
                                  <w:sz w:val="20"/>
                                  <w:szCs w:val="20"/>
                                </w:rPr>
                              </w:pPr>
                              <w:r w:rsidRPr="007F0C89">
                                <w:rPr>
                                  <w:rFonts w:ascii="Century Gothic" w:hAnsi="Century Gothic"/>
                                  <w:b/>
                                  <w:bCs/>
                                  <w:color w:val="000000" w:themeColor="text1"/>
                                  <w:sz w:val="20"/>
                                  <w:szCs w:val="20"/>
                                </w:rPr>
                                <w:t>Easter Sunday</w:t>
                              </w:r>
                              <w:r>
                                <w:rPr>
                                  <w:rFonts w:ascii="Century Gothic" w:hAnsi="Century Gothic"/>
                                  <w:color w:val="000000" w:themeColor="text1"/>
                                  <w:sz w:val="20"/>
                                  <w:szCs w:val="20"/>
                                </w:rPr>
                                <w:t xml:space="preserve">, </w:t>
                              </w:r>
                              <w:r w:rsidR="00203648">
                                <w:rPr>
                                  <w:rFonts w:ascii="Century Gothic" w:hAnsi="Century Gothic"/>
                                  <w:color w:val="000000" w:themeColor="text1"/>
                                  <w:sz w:val="20"/>
                                  <w:szCs w:val="20"/>
                                </w:rPr>
                                <w:t xml:space="preserve">April </w:t>
                              </w:r>
                              <w:r w:rsidR="0001484E">
                                <w:rPr>
                                  <w:rFonts w:ascii="Century Gothic" w:hAnsi="Century Gothic"/>
                                  <w:color w:val="000000" w:themeColor="text1"/>
                                  <w:sz w:val="20"/>
                                  <w:szCs w:val="20"/>
                                </w:rPr>
                                <w:t>17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52D105AD"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Love’s </w:t>
                              </w:r>
                              <w:r w:rsidR="0001484E">
                                <w:rPr>
                                  <w:rFonts w:ascii="Century Gothic" w:hAnsi="Century Gothic"/>
                                  <w:b/>
                                  <w:bCs/>
                                  <w:color w:val="000000" w:themeColor="text1"/>
                                  <w:sz w:val="20"/>
                                  <w:szCs w:val="20"/>
                                </w:rPr>
                                <w:t>Victory</w:t>
                              </w:r>
                            </w:p>
                            <w:p w14:paraId="732BABA8" w14:textId="6B1B0B15" w:rsidR="00203648" w:rsidRPr="00203648" w:rsidRDefault="00203648" w:rsidP="0001484E">
                              <w:pPr>
                                <w:pStyle w:val="Default"/>
                                <w:rPr>
                                  <w:rFonts w:ascii="Century Gothic" w:hAnsi="Century Gothic"/>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1DCDD62" w:rsidR="00E476BB" w:rsidRPr="00273587" w:rsidRDefault="007F0C89" w:rsidP="007A4C0A">
                        <w:pPr>
                          <w:pStyle w:val="Default"/>
                          <w:rPr>
                            <w:rFonts w:ascii="Century Gothic" w:hAnsi="Century Gothic"/>
                            <w:b/>
                            <w:i/>
                            <w:color w:val="000000" w:themeColor="text1"/>
                            <w:sz w:val="20"/>
                            <w:szCs w:val="20"/>
                          </w:rPr>
                        </w:pPr>
                        <w:r w:rsidRPr="007F0C89">
                          <w:rPr>
                            <w:rFonts w:ascii="Century Gothic" w:hAnsi="Century Gothic"/>
                            <w:b/>
                            <w:bCs/>
                            <w:color w:val="000000" w:themeColor="text1"/>
                            <w:sz w:val="20"/>
                            <w:szCs w:val="20"/>
                          </w:rPr>
                          <w:t>Easter Sunday</w:t>
                        </w:r>
                        <w:r>
                          <w:rPr>
                            <w:rFonts w:ascii="Century Gothic" w:hAnsi="Century Gothic"/>
                            <w:color w:val="000000" w:themeColor="text1"/>
                            <w:sz w:val="20"/>
                            <w:szCs w:val="20"/>
                          </w:rPr>
                          <w:t xml:space="preserve">, </w:t>
                        </w:r>
                        <w:r w:rsidR="00203648">
                          <w:rPr>
                            <w:rFonts w:ascii="Century Gothic" w:hAnsi="Century Gothic"/>
                            <w:color w:val="000000" w:themeColor="text1"/>
                            <w:sz w:val="20"/>
                            <w:szCs w:val="20"/>
                          </w:rPr>
                          <w:t xml:space="preserve">April </w:t>
                        </w:r>
                        <w:r w:rsidR="0001484E">
                          <w:rPr>
                            <w:rFonts w:ascii="Century Gothic" w:hAnsi="Century Gothic"/>
                            <w:color w:val="000000" w:themeColor="text1"/>
                            <w:sz w:val="20"/>
                            <w:szCs w:val="20"/>
                          </w:rPr>
                          <w:t>17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52D105AD"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Love’s </w:t>
                        </w:r>
                        <w:r w:rsidR="0001484E">
                          <w:rPr>
                            <w:rFonts w:ascii="Century Gothic" w:hAnsi="Century Gothic"/>
                            <w:b/>
                            <w:bCs/>
                            <w:color w:val="000000" w:themeColor="text1"/>
                            <w:sz w:val="20"/>
                            <w:szCs w:val="20"/>
                          </w:rPr>
                          <w:t>Victory</w:t>
                        </w:r>
                      </w:p>
                      <w:p w14:paraId="732BABA8" w14:textId="6B1B0B15" w:rsidR="00203648" w:rsidRPr="00203648" w:rsidRDefault="00203648" w:rsidP="0001484E">
                        <w:pPr>
                          <w:pStyle w:val="Default"/>
                          <w:rPr>
                            <w:rFonts w:ascii="Century Gothic" w:hAnsi="Century Gothic"/>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3FBEFE0E" w14:textId="77777777" w:rsidR="00C13745" w:rsidRDefault="00C13745" w:rsidP="006542A4">
      <w:pPr>
        <w:pStyle w:val="Default"/>
        <w:rPr>
          <w:rFonts w:ascii="Century Gothic" w:hAnsi="Century Gothic"/>
          <w:color w:val="000000" w:themeColor="text1"/>
          <w:sz w:val="20"/>
          <w:szCs w:val="20"/>
        </w:rPr>
      </w:pPr>
    </w:p>
    <w:p w14:paraId="09967C2D" w14:textId="77777777" w:rsidR="00156D22" w:rsidRDefault="00156D22" w:rsidP="00C13745">
      <w:pPr>
        <w:pStyle w:val="Default"/>
        <w:rPr>
          <w:rFonts w:ascii="Century Gothic" w:hAnsi="Century Gothic"/>
          <w:color w:val="000000" w:themeColor="text1"/>
          <w:sz w:val="20"/>
          <w:szCs w:val="20"/>
        </w:rPr>
      </w:pPr>
    </w:p>
    <w:p w14:paraId="4ED0F062" w14:textId="59BC1B56" w:rsidR="00C13745" w:rsidRDefault="00814263" w:rsidP="00C137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Let’s play a game of </w:t>
      </w:r>
      <w:r w:rsidR="00980064">
        <w:rPr>
          <w:rFonts w:ascii="Century Gothic" w:hAnsi="Century Gothic"/>
          <w:color w:val="000000" w:themeColor="text1"/>
          <w:sz w:val="20"/>
          <w:szCs w:val="20"/>
        </w:rPr>
        <w:t>“</w:t>
      </w:r>
      <w:r>
        <w:rPr>
          <w:rFonts w:ascii="Century Gothic" w:hAnsi="Century Gothic"/>
          <w:color w:val="000000" w:themeColor="text1"/>
          <w:sz w:val="20"/>
          <w:szCs w:val="20"/>
        </w:rPr>
        <w:t xml:space="preserve">would </w:t>
      </w:r>
      <w:r w:rsidR="00980064">
        <w:rPr>
          <w:rFonts w:ascii="Century Gothic" w:hAnsi="Century Gothic"/>
          <w:color w:val="000000" w:themeColor="text1"/>
          <w:sz w:val="20"/>
          <w:szCs w:val="20"/>
        </w:rPr>
        <w:t xml:space="preserve">you </w:t>
      </w:r>
      <w:r>
        <w:rPr>
          <w:rFonts w:ascii="Century Gothic" w:hAnsi="Century Gothic"/>
          <w:color w:val="000000" w:themeColor="text1"/>
          <w:sz w:val="20"/>
          <w:szCs w:val="20"/>
        </w:rPr>
        <w:t>rather</w:t>
      </w:r>
      <w:r w:rsidR="00EB7142">
        <w:rPr>
          <w:rFonts w:ascii="Century Gothic" w:hAnsi="Century Gothic"/>
          <w:color w:val="000000" w:themeColor="text1"/>
          <w:sz w:val="20"/>
          <w:szCs w:val="20"/>
        </w:rPr>
        <w:t>.</w:t>
      </w:r>
      <w:r w:rsidR="00156D22">
        <w:rPr>
          <w:rFonts w:ascii="Century Gothic" w:hAnsi="Century Gothic"/>
          <w:color w:val="000000" w:themeColor="text1"/>
          <w:sz w:val="20"/>
          <w:szCs w:val="20"/>
        </w:rPr>
        <w:t>”</w:t>
      </w:r>
    </w:p>
    <w:p w14:paraId="00051C6B" w14:textId="0B288161" w:rsidR="008A6D98" w:rsidRDefault="008A6D98" w:rsidP="006542A4">
      <w:pPr>
        <w:pStyle w:val="Default"/>
        <w:rPr>
          <w:rFonts w:ascii="Century Gothic" w:hAnsi="Century Gothic"/>
          <w:color w:val="000000" w:themeColor="text1"/>
          <w:sz w:val="20"/>
          <w:szCs w:val="20"/>
        </w:rPr>
      </w:pPr>
    </w:p>
    <w:p w14:paraId="69FE6E9A" w14:textId="2A1C4B1E" w:rsidR="00C13745" w:rsidRDefault="00C13745"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Would you rather </w:t>
      </w:r>
      <w:r w:rsidRPr="00814263">
        <w:rPr>
          <w:rFonts w:ascii="Century Gothic" w:hAnsi="Century Gothic"/>
          <w:b/>
          <w:bCs/>
          <w:color w:val="000000" w:themeColor="text1"/>
          <w:sz w:val="20"/>
          <w:szCs w:val="20"/>
        </w:rPr>
        <w:t>have a</w:t>
      </w:r>
      <w:r>
        <w:rPr>
          <w:rFonts w:ascii="Century Gothic" w:hAnsi="Century Gothic"/>
          <w:color w:val="000000" w:themeColor="text1"/>
          <w:sz w:val="20"/>
          <w:szCs w:val="20"/>
        </w:rPr>
        <w:t xml:space="preserve"> </w:t>
      </w:r>
      <w:r w:rsidRPr="00814263">
        <w:rPr>
          <w:rFonts w:ascii="Century Gothic" w:hAnsi="Century Gothic"/>
          <w:b/>
          <w:bCs/>
          <w:color w:val="000000" w:themeColor="text1"/>
          <w:sz w:val="20"/>
          <w:szCs w:val="20"/>
        </w:rPr>
        <w:t>victory</w:t>
      </w:r>
      <w:r>
        <w:rPr>
          <w:rFonts w:ascii="Century Gothic" w:hAnsi="Century Gothic"/>
          <w:color w:val="000000" w:themeColor="text1"/>
          <w:sz w:val="20"/>
          <w:szCs w:val="20"/>
        </w:rPr>
        <w:t xml:space="preserve"> or </w:t>
      </w:r>
      <w:r w:rsidRPr="00814263">
        <w:rPr>
          <w:rFonts w:ascii="Century Gothic" w:hAnsi="Century Gothic"/>
          <w:b/>
          <w:bCs/>
          <w:color w:val="000000" w:themeColor="text1"/>
          <w:sz w:val="20"/>
          <w:szCs w:val="20"/>
        </w:rPr>
        <w:t>go down in defeat</w:t>
      </w:r>
      <w:r>
        <w:rPr>
          <w:rFonts w:ascii="Century Gothic" w:hAnsi="Century Gothic"/>
          <w:color w:val="000000" w:themeColor="text1"/>
          <w:sz w:val="20"/>
          <w:szCs w:val="20"/>
        </w:rPr>
        <w:t>?</w:t>
      </w:r>
    </w:p>
    <w:p w14:paraId="25A050C5" w14:textId="77777777" w:rsidR="00A0382D" w:rsidRDefault="00A0382D" w:rsidP="00A0382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Would you rather </w:t>
      </w:r>
      <w:r w:rsidRPr="00814263">
        <w:rPr>
          <w:rFonts w:ascii="Century Gothic" w:hAnsi="Century Gothic"/>
          <w:b/>
          <w:bCs/>
          <w:color w:val="000000" w:themeColor="text1"/>
          <w:sz w:val="20"/>
          <w:szCs w:val="20"/>
        </w:rPr>
        <w:t>win</w:t>
      </w:r>
      <w:r>
        <w:rPr>
          <w:rFonts w:ascii="Century Gothic" w:hAnsi="Century Gothic"/>
          <w:color w:val="000000" w:themeColor="text1"/>
          <w:sz w:val="20"/>
          <w:szCs w:val="20"/>
        </w:rPr>
        <w:t xml:space="preserve"> or </w:t>
      </w:r>
      <w:r w:rsidRPr="00814263">
        <w:rPr>
          <w:rFonts w:ascii="Century Gothic" w:hAnsi="Century Gothic"/>
          <w:b/>
          <w:bCs/>
          <w:color w:val="000000" w:themeColor="text1"/>
          <w:sz w:val="20"/>
          <w:szCs w:val="20"/>
        </w:rPr>
        <w:t>lose</w:t>
      </w:r>
      <w:r>
        <w:rPr>
          <w:rFonts w:ascii="Century Gothic" w:hAnsi="Century Gothic"/>
          <w:color w:val="000000" w:themeColor="text1"/>
          <w:sz w:val="20"/>
          <w:szCs w:val="20"/>
        </w:rPr>
        <w:t>?</w:t>
      </w:r>
    </w:p>
    <w:p w14:paraId="20E4855D" w14:textId="77777777" w:rsidR="00A0382D" w:rsidRDefault="00A0382D" w:rsidP="00A0382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Would you rather </w:t>
      </w:r>
      <w:r w:rsidRPr="00814263">
        <w:rPr>
          <w:rFonts w:ascii="Century Gothic" w:hAnsi="Century Gothic"/>
          <w:b/>
          <w:bCs/>
          <w:color w:val="000000" w:themeColor="text1"/>
          <w:sz w:val="20"/>
          <w:szCs w:val="20"/>
        </w:rPr>
        <w:t>live</w:t>
      </w:r>
      <w:r>
        <w:rPr>
          <w:rFonts w:ascii="Century Gothic" w:hAnsi="Century Gothic"/>
          <w:color w:val="000000" w:themeColor="text1"/>
          <w:sz w:val="20"/>
          <w:szCs w:val="20"/>
        </w:rPr>
        <w:t xml:space="preserve"> or </w:t>
      </w:r>
      <w:r w:rsidRPr="00814263">
        <w:rPr>
          <w:rFonts w:ascii="Century Gothic" w:hAnsi="Century Gothic"/>
          <w:b/>
          <w:bCs/>
          <w:color w:val="000000" w:themeColor="text1"/>
          <w:sz w:val="20"/>
          <w:szCs w:val="20"/>
        </w:rPr>
        <w:t>die</w:t>
      </w:r>
      <w:r>
        <w:rPr>
          <w:rFonts w:ascii="Century Gothic" w:hAnsi="Century Gothic"/>
          <w:color w:val="000000" w:themeColor="text1"/>
          <w:sz w:val="20"/>
          <w:szCs w:val="20"/>
        </w:rPr>
        <w:t>?</w:t>
      </w:r>
    </w:p>
    <w:p w14:paraId="0C55A4A2" w14:textId="4C99A22F" w:rsidR="00814263" w:rsidRDefault="00814263" w:rsidP="006542A4">
      <w:pPr>
        <w:pStyle w:val="Default"/>
        <w:rPr>
          <w:rFonts w:ascii="Century Gothic" w:hAnsi="Century Gothic"/>
          <w:color w:val="000000" w:themeColor="text1"/>
          <w:sz w:val="20"/>
          <w:szCs w:val="20"/>
        </w:rPr>
      </w:pPr>
    </w:p>
    <w:p w14:paraId="3CEFBBEB" w14:textId="5FF9A203" w:rsidR="00814263" w:rsidRDefault="00F839A2" w:rsidP="006542A4">
      <w:pPr>
        <w:pStyle w:val="Default"/>
        <w:rPr>
          <w:rFonts w:ascii="Century Gothic" w:hAnsi="Century Gothic"/>
          <w:color w:val="000000" w:themeColor="text1"/>
          <w:sz w:val="20"/>
          <w:szCs w:val="20"/>
        </w:rPr>
      </w:pPr>
      <w:r w:rsidRPr="00CD1B33">
        <w:rPr>
          <w:rFonts w:ascii="Century Gothic" w:hAnsi="Century Gothic"/>
          <w:b/>
          <w:bCs/>
          <w:color w:val="000000" w:themeColor="text1"/>
          <w:sz w:val="20"/>
          <w:szCs w:val="20"/>
        </w:rPr>
        <w:t>What is love’s victory</w:t>
      </w:r>
      <w:r>
        <w:rPr>
          <w:rFonts w:ascii="Century Gothic" w:hAnsi="Century Gothic"/>
          <w:b/>
          <w:bCs/>
          <w:color w:val="000000" w:themeColor="text1"/>
          <w:sz w:val="20"/>
          <w:szCs w:val="20"/>
        </w:rPr>
        <w:t>?</w:t>
      </w:r>
      <w:r>
        <w:rPr>
          <w:rFonts w:ascii="Century Gothic" w:hAnsi="Century Gothic"/>
          <w:color w:val="000000" w:themeColor="text1"/>
          <w:sz w:val="20"/>
          <w:szCs w:val="20"/>
        </w:rPr>
        <w:t xml:space="preserve">  </w:t>
      </w:r>
    </w:p>
    <w:p w14:paraId="7E4018B4" w14:textId="77777777" w:rsidR="00980064" w:rsidRDefault="00980064" w:rsidP="006542A4">
      <w:pPr>
        <w:pStyle w:val="Default"/>
        <w:rPr>
          <w:rFonts w:ascii="Century Gothic" w:hAnsi="Century Gothic"/>
          <w:color w:val="000000" w:themeColor="text1"/>
          <w:sz w:val="20"/>
          <w:szCs w:val="20"/>
        </w:rPr>
      </w:pPr>
    </w:p>
    <w:p w14:paraId="1C23D526" w14:textId="5E8D3442" w:rsidR="00980064" w:rsidRDefault="00980064" w:rsidP="006542A4">
      <w:pPr>
        <w:pStyle w:val="Default"/>
        <w:rPr>
          <w:rFonts w:ascii="Century Gothic" w:hAnsi="Century Gothic"/>
          <w:color w:val="000000" w:themeColor="text1"/>
          <w:sz w:val="20"/>
          <w:szCs w:val="20"/>
        </w:rPr>
      </w:pPr>
      <w:r w:rsidRPr="006B302C">
        <w:rPr>
          <w:rFonts w:ascii="Century Gothic" w:hAnsi="Century Gothic"/>
          <w:b/>
          <w:bCs/>
          <w:color w:val="000000" w:themeColor="text1"/>
          <w:sz w:val="20"/>
          <w:szCs w:val="20"/>
        </w:rPr>
        <w:t>Love’s victory is what God did for us.</w:t>
      </w:r>
      <w:r>
        <w:rPr>
          <w:rFonts w:ascii="Century Gothic" w:hAnsi="Century Gothic"/>
          <w:color w:val="000000" w:themeColor="text1"/>
          <w:sz w:val="20"/>
          <w:szCs w:val="20"/>
        </w:rPr>
        <w:t xml:space="preserve"> </w:t>
      </w:r>
    </w:p>
    <w:p w14:paraId="224EF64D" w14:textId="77777777" w:rsidR="00E411FD" w:rsidRDefault="00E411FD" w:rsidP="00E411FD">
      <w:pPr>
        <w:pStyle w:val="Default"/>
        <w:rPr>
          <w:rFonts w:ascii="Century Gothic" w:hAnsi="Century Gothic"/>
          <w:i/>
          <w:iCs/>
          <w:color w:val="000000" w:themeColor="text1"/>
          <w:sz w:val="20"/>
          <w:szCs w:val="20"/>
        </w:rPr>
      </w:pPr>
    </w:p>
    <w:p w14:paraId="4A4BB5F9" w14:textId="06C92715" w:rsidR="00E411FD" w:rsidRPr="00A35F7D" w:rsidRDefault="00E411FD" w:rsidP="00E411FD">
      <w:pPr>
        <w:pStyle w:val="Default"/>
        <w:ind w:left="720"/>
        <w:rPr>
          <w:rFonts w:ascii="Century Gothic" w:hAnsi="Century Gothic"/>
          <w:i/>
          <w:iCs/>
          <w:color w:val="000000" w:themeColor="text1"/>
          <w:sz w:val="20"/>
          <w:szCs w:val="20"/>
        </w:rPr>
      </w:pPr>
      <w:r w:rsidRPr="00A35F7D">
        <w:rPr>
          <w:rFonts w:ascii="Century Gothic" w:hAnsi="Century Gothic"/>
          <w:i/>
          <w:iCs/>
          <w:color w:val="000000" w:themeColor="text1"/>
          <w:sz w:val="20"/>
          <w:szCs w:val="20"/>
        </w:rPr>
        <w:t xml:space="preserve">But </w:t>
      </w:r>
      <w:r w:rsidRPr="00A35F7D">
        <w:rPr>
          <w:rFonts w:ascii="Century Gothic" w:hAnsi="Century Gothic"/>
          <w:b/>
          <w:bCs/>
          <w:i/>
          <w:iCs/>
          <w:color w:val="000000" w:themeColor="text1"/>
          <w:sz w:val="20"/>
          <w:szCs w:val="20"/>
        </w:rPr>
        <w:t>he was pierced for our transgressions</w:t>
      </w:r>
      <w:r w:rsidRPr="00A35F7D">
        <w:rPr>
          <w:rFonts w:ascii="Century Gothic" w:hAnsi="Century Gothic"/>
          <w:i/>
          <w:iCs/>
          <w:color w:val="000000" w:themeColor="text1"/>
          <w:sz w:val="20"/>
          <w:szCs w:val="20"/>
        </w:rPr>
        <w:t xml:space="preserve">; he was </w:t>
      </w:r>
      <w:r w:rsidRPr="00A35F7D">
        <w:rPr>
          <w:rFonts w:ascii="Century Gothic" w:hAnsi="Century Gothic"/>
          <w:b/>
          <w:bCs/>
          <w:i/>
          <w:iCs/>
          <w:color w:val="000000" w:themeColor="text1"/>
          <w:sz w:val="20"/>
          <w:szCs w:val="20"/>
        </w:rPr>
        <w:t>crushed for our iniquities</w:t>
      </w:r>
      <w:r w:rsidRPr="00A35F7D">
        <w:rPr>
          <w:rFonts w:ascii="Century Gothic" w:hAnsi="Century Gothic"/>
          <w:i/>
          <w:iCs/>
          <w:color w:val="000000" w:themeColor="text1"/>
          <w:sz w:val="20"/>
          <w:szCs w:val="20"/>
        </w:rPr>
        <w:t xml:space="preserve">; upon him was the chastisement that brought us peace, and </w:t>
      </w:r>
      <w:r w:rsidRPr="00A35F7D">
        <w:rPr>
          <w:rFonts w:ascii="Century Gothic" w:hAnsi="Century Gothic"/>
          <w:b/>
          <w:bCs/>
          <w:i/>
          <w:iCs/>
          <w:color w:val="000000" w:themeColor="text1"/>
          <w:sz w:val="20"/>
          <w:szCs w:val="20"/>
        </w:rPr>
        <w:t>with his wounds we are healed</w:t>
      </w:r>
      <w:r w:rsidRPr="00A35F7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35F7D">
        <w:rPr>
          <w:rFonts w:ascii="Century Gothic" w:hAnsi="Century Gothic"/>
          <w:color w:val="000000" w:themeColor="text1"/>
          <w:sz w:val="20"/>
          <w:szCs w:val="20"/>
        </w:rPr>
        <w:t>Isaiah 53:5</w:t>
      </w:r>
    </w:p>
    <w:p w14:paraId="659DAF4A" w14:textId="77777777" w:rsidR="002F771D" w:rsidRPr="0082243F" w:rsidRDefault="002F771D" w:rsidP="002F771D">
      <w:pPr>
        <w:pStyle w:val="Default"/>
        <w:rPr>
          <w:rFonts w:ascii="Century Gothic" w:hAnsi="Century Gothic"/>
          <w:color w:val="000000" w:themeColor="text1"/>
          <w:sz w:val="20"/>
          <w:szCs w:val="20"/>
        </w:rPr>
      </w:pPr>
    </w:p>
    <w:p w14:paraId="6D5A9AA6" w14:textId="6DED09DF" w:rsidR="002F771D" w:rsidRPr="0082243F" w:rsidRDefault="002F771D" w:rsidP="002F771D">
      <w:pPr>
        <w:pStyle w:val="Default"/>
        <w:ind w:left="720"/>
        <w:rPr>
          <w:rFonts w:ascii="Century Gothic" w:hAnsi="Century Gothic"/>
          <w:i/>
          <w:iCs/>
          <w:color w:val="000000" w:themeColor="text1"/>
          <w:sz w:val="20"/>
          <w:szCs w:val="20"/>
        </w:rPr>
      </w:pPr>
      <w:r w:rsidRPr="0082243F">
        <w:rPr>
          <w:rFonts w:ascii="Century Gothic" w:hAnsi="Century Gothic"/>
          <w:b/>
          <w:bCs/>
          <w:i/>
          <w:iCs/>
          <w:color w:val="000000" w:themeColor="text1"/>
          <w:sz w:val="20"/>
          <w:szCs w:val="20"/>
        </w:rPr>
        <w:t>For God so loved the world</w:t>
      </w:r>
      <w:r w:rsidRPr="0082243F">
        <w:rPr>
          <w:rFonts w:ascii="Century Gothic" w:hAnsi="Century Gothic"/>
          <w:i/>
          <w:iCs/>
          <w:color w:val="000000" w:themeColor="text1"/>
          <w:sz w:val="20"/>
          <w:szCs w:val="20"/>
        </w:rPr>
        <w:t>, that he gave his only Son, that whoever believes in him should not perish but have eternal life. For God did not send his Son into the world to condemn the world, but in order that the world might be saved through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2243F">
        <w:rPr>
          <w:rFonts w:ascii="Century Gothic" w:hAnsi="Century Gothic"/>
          <w:color w:val="000000" w:themeColor="text1"/>
          <w:sz w:val="20"/>
          <w:szCs w:val="20"/>
        </w:rPr>
        <w:t>John 3:16–17</w:t>
      </w:r>
    </w:p>
    <w:p w14:paraId="67E5A882" w14:textId="77777777" w:rsidR="00E411FD" w:rsidRDefault="00E411FD" w:rsidP="00E411FD">
      <w:pPr>
        <w:pStyle w:val="Default"/>
        <w:rPr>
          <w:rFonts w:ascii="Century Gothic" w:hAnsi="Century Gothic"/>
          <w:color w:val="000000" w:themeColor="text1"/>
          <w:sz w:val="20"/>
          <w:szCs w:val="20"/>
        </w:rPr>
      </w:pPr>
    </w:p>
    <w:p w14:paraId="707E6724" w14:textId="322AD561" w:rsidR="00E411FD" w:rsidRPr="003922DC" w:rsidRDefault="00E411FD" w:rsidP="00E411FD">
      <w:pPr>
        <w:pStyle w:val="Default"/>
        <w:ind w:left="720"/>
        <w:rPr>
          <w:rFonts w:ascii="Century Gothic" w:hAnsi="Century Gothic"/>
          <w:i/>
          <w:iCs/>
          <w:color w:val="000000" w:themeColor="text1"/>
          <w:sz w:val="20"/>
          <w:szCs w:val="20"/>
        </w:rPr>
      </w:pPr>
      <w:r w:rsidRPr="006B302C">
        <w:rPr>
          <w:rFonts w:ascii="Century Gothic" w:hAnsi="Century Gothic"/>
          <w:i/>
          <w:iCs/>
          <w:color w:val="000000" w:themeColor="text1"/>
          <w:sz w:val="20"/>
          <w:szCs w:val="20"/>
        </w:rPr>
        <w:t xml:space="preserve">In him was life, and </w:t>
      </w:r>
      <w:r w:rsidRPr="006B302C">
        <w:rPr>
          <w:rFonts w:ascii="Century Gothic" w:hAnsi="Century Gothic"/>
          <w:b/>
          <w:bCs/>
          <w:i/>
          <w:iCs/>
          <w:color w:val="000000" w:themeColor="text1"/>
          <w:sz w:val="20"/>
          <w:szCs w:val="20"/>
        </w:rPr>
        <w:t>the life was the light of men</w:t>
      </w:r>
      <w:r w:rsidRPr="006B302C">
        <w:rPr>
          <w:rFonts w:ascii="Century Gothic" w:hAnsi="Century Gothic"/>
          <w:i/>
          <w:iCs/>
          <w:color w:val="000000" w:themeColor="text1"/>
          <w:sz w:val="20"/>
          <w:szCs w:val="20"/>
        </w:rPr>
        <w:t>. The light shines in the darkness, and the darkness has not overcome 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156D22">
        <w:rPr>
          <w:rFonts w:ascii="Century Gothic" w:hAnsi="Century Gothic"/>
          <w:i/>
          <w:iCs/>
          <w:color w:val="000000" w:themeColor="text1"/>
          <w:sz w:val="20"/>
          <w:szCs w:val="20"/>
        </w:rPr>
        <w:tab/>
      </w:r>
      <w:r w:rsidRPr="006B302C">
        <w:rPr>
          <w:rFonts w:ascii="Century Gothic" w:hAnsi="Century Gothic"/>
          <w:color w:val="000000" w:themeColor="text1"/>
          <w:sz w:val="20"/>
          <w:szCs w:val="20"/>
        </w:rPr>
        <w:t>John 1:4–5</w:t>
      </w:r>
    </w:p>
    <w:p w14:paraId="0A1F1470" w14:textId="77777777" w:rsidR="002F771D" w:rsidRDefault="002F771D" w:rsidP="006542A4">
      <w:pPr>
        <w:pStyle w:val="Default"/>
        <w:rPr>
          <w:rFonts w:ascii="Century Gothic" w:hAnsi="Century Gothic"/>
          <w:color w:val="000000" w:themeColor="text1"/>
          <w:sz w:val="20"/>
          <w:szCs w:val="20"/>
        </w:rPr>
      </w:pPr>
    </w:p>
    <w:p w14:paraId="1BBEC6A4" w14:textId="57AAB2B3" w:rsidR="002F771D" w:rsidRDefault="002F771D" w:rsidP="002F771D">
      <w:pPr>
        <w:pStyle w:val="Default"/>
        <w:rPr>
          <w:rFonts w:ascii="Century Gothic" w:hAnsi="Century Gothic"/>
          <w:color w:val="000000" w:themeColor="text1"/>
          <w:sz w:val="20"/>
          <w:szCs w:val="20"/>
        </w:rPr>
      </w:pPr>
      <w:r w:rsidRPr="0001484E">
        <w:rPr>
          <w:rFonts w:ascii="Century Gothic" w:hAnsi="Century Gothic"/>
          <w:color w:val="000000" w:themeColor="text1"/>
          <w:sz w:val="20"/>
          <w:szCs w:val="20"/>
        </w:rPr>
        <w:t xml:space="preserve">God has </w:t>
      </w:r>
      <w:r w:rsidRPr="0001484E">
        <w:rPr>
          <w:rFonts w:ascii="Century Gothic" w:hAnsi="Century Gothic"/>
          <w:b/>
          <w:bCs/>
          <w:color w:val="000000" w:themeColor="text1"/>
          <w:sz w:val="20"/>
          <w:szCs w:val="20"/>
          <w:u w:val="single"/>
        </w:rPr>
        <w:t>destroyed</w:t>
      </w:r>
      <w:r w:rsidRPr="0001484E">
        <w:rPr>
          <w:rFonts w:ascii="Century Gothic" w:hAnsi="Century Gothic"/>
          <w:color w:val="000000" w:themeColor="text1"/>
          <w:sz w:val="20"/>
          <w:szCs w:val="20"/>
        </w:rPr>
        <w:t xml:space="preserve"> the enemy and declared </w:t>
      </w:r>
      <w:r w:rsidRPr="0001484E">
        <w:rPr>
          <w:rFonts w:ascii="Century Gothic" w:hAnsi="Century Gothic"/>
          <w:b/>
          <w:bCs/>
          <w:color w:val="000000" w:themeColor="text1"/>
          <w:sz w:val="20"/>
          <w:szCs w:val="20"/>
          <w:u w:val="single"/>
        </w:rPr>
        <w:t>victory</w:t>
      </w:r>
      <w:r w:rsidR="00EB7142">
        <w:rPr>
          <w:rFonts w:ascii="Century Gothic" w:hAnsi="Century Gothic"/>
          <w:color w:val="000000" w:themeColor="text1"/>
          <w:sz w:val="20"/>
          <w:szCs w:val="20"/>
        </w:rPr>
        <w:t>.</w:t>
      </w:r>
    </w:p>
    <w:p w14:paraId="1AA4B282" w14:textId="77777777" w:rsidR="002F771D" w:rsidRDefault="002F771D" w:rsidP="002F771D">
      <w:pPr>
        <w:pStyle w:val="Default"/>
        <w:rPr>
          <w:rFonts w:ascii="Century Gothic" w:hAnsi="Century Gothic"/>
          <w:b/>
          <w:bCs/>
          <w:color w:val="000000" w:themeColor="text1"/>
          <w:sz w:val="20"/>
          <w:szCs w:val="20"/>
        </w:rPr>
      </w:pPr>
    </w:p>
    <w:p w14:paraId="5B3AE156" w14:textId="63478EBA" w:rsidR="002F771D" w:rsidRDefault="002F771D" w:rsidP="002F771D">
      <w:pPr>
        <w:pStyle w:val="Default"/>
        <w:ind w:left="720"/>
        <w:rPr>
          <w:rFonts w:ascii="Century Gothic" w:hAnsi="Century Gothic"/>
          <w:color w:val="000000" w:themeColor="text1"/>
          <w:sz w:val="20"/>
          <w:szCs w:val="20"/>
        </w:rPr>
      </w:pPr>
      <w:r w:rsidRPr="00034D63">
        <w:rPr>
          <w:rFonts w:ascii="Century Gothic" w:hAnsi="Century Gothic"/>
          <w:i/>
          <w:iCs/>
          <w:color w:val="000000" w:themeColor="text1"/>
          <w:sz w:val="20"/>
          <w:szCs w:val="20"/>
        </w:rPr>
        <w:t xml:space="preserve">Since therefore the children share in flesh and blood, he himself likewise partook of the same things, that </w:t>
      </w:r>
      <w:r w:rsidRPr="00034D63">
        <w:rPr>
          <w:rFonts w:ascii="Century Gothic" w:hAnsi="Century Gothic"/>
          <w:b/>
          <w:bCs/>
          <w:i/>
          <w:iCs/>
          <w:color w:val="000000" w:themeColor="text1"/>
          <w:sz w:val="20"/>
          <w:szCs w:val="20"/>
        </w:rPr>
        <w:t>through death</w:t>
      </w:r>
      <w:r w:rsidRPr="00034D63">
        <w:rPr>
          <w:rFonts w:ascii="Century Gothic" w:hAnsi="Century Gothic"/>
          <w:i/>
          <w:iCs/>
          <w:color w:val="000000" w:themeColor="text1"/>
          <w:sz w:val="20"/>
          <w:szCs w:val="20"/>
        </w:rPr>
        <w:t xml:space="preserve"> </w:t>
      </w:r>
      <w:r w:rsidRPr="00034D63">
        <w:rPr>
          <w:rFonts w:ascii="Century Gothic" w:hAnsi="Century Gothic"/>
          <w:b/>
          <w:bCs/>
          <w:i/>
          <w:iCs/>
          <w:color w:val="000000" w:themeColor="text1"/>
          <w:sz w:val="20"/>
          <w:szCs w:val="20"/>
        </w:rPr>
        <w:t>he might destroy</w:t>
      </w:r>
      <w:r w:rsidRPr="00034D63">
        <w:rPr>
          <w:rFonts w:ascii="Century Gothic" w:hAnsi="Century Gothic"/>
          <w:i/>
          <w:iCs/>
          <w:color w:val="000000" w:themeColor="text1"/>
          <w:sz w:val="20"/>
          <w:szCs w:val="20"/>
        </w:rPr>
        <w:t xml:space="preserve"> </w:t>
      </w:r>
      <w:r w:rsidRPr="00034D63">
        <w:rPr>
          <w:rFonts w:ascii="Century Gothic" w:hAnsi="Century Gothic"/>
          <w:b/>
          <w:bCs/>
          <w:i/>
          <w:iCs/>
          <w:color w:val="000000" w:themeColor="text1"/>
          <w:sz w:val="20"/>
          <w:szCs w:val="20"/>
        </w:rPr>
        <w:t>the one who has the power of death</w:t>
      </w:r>
      <w:r w:rsidRPr="00034D63">
        <w:rPr>
          <w:rFonts w:ascii="Century Gothic" w:hAnsi="Century Gothic"/>
          <w:i/>
          <w:iCs/>
          <w:color w:val="000000" w:themeColor="text1"/>
          <w:sz w:val="20"/>
          <w:szCs w:val="20"/>
        </w:rPr>
        <w:t xml:space="preserve">, that is, </w:t>
      </w:r>
      <w:r w:rsidRPr="00034D63">
        <w:rPr>
          <w:rFonts w:ascii="Century Gothic" w:hAnsi="Century Gothic"/>
          <w:b/>
          <w:bCs/>
          <w:i/>
          <w:iCs/>
          <w:color w:val="000000" w:themeColor="text1"/>
          <w:sz w:val="20"/>
          <w:szCs w:val="20"/>
        </w:rPr>
        <w:t>the devil,</w:t>
      </w:r>
      <w:r w:rsidRPr="00034D63">
        <w:rPr>
          <w:rFonts w:ascii="Century Gothic" w:hAnsi="Century Gothic"/>
          <w:i/>
          <w:iCs/>
          <w:color w:val="000000" w:themeColor="text1"/>
          <w:sz w:val="20"/>
          <w:szCs w:val="20"/>
        </w:rPr>
        <w:t xml:space="preserve"> and deliver all those who through fear of death were subject to lifelong slavery.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34D63">
        <w:rPr>
          <w:rFonts w:ascii="Century Gothic" w:hAnsi="Century Gothic"/>
          <w:color w:val="000000" w:themeColor="text1"/>
          <w:sz w:val="20"/>
          <w:szCs w:val="20"/>
        </w:rPr>
        <w:t>Hebrews 2:14–15</w:t>
      </w:r>
    </w:p>
    <w:p w14:paraId="4116AF00" w14:textId="77777777" w:rsidR="002F771D" w:rsidRDefault="002F771D" w:rsidP="002F771D">
      <w:pPr>
        <w:pStyle w:val="Default"/>
        <w:ind w:left="720"/>
        <w:rPr>
          <w:rFonts w:ascii="Century Gothic" w:hAnsi="Century Gothic"/>
          <w:color w:val="000000" w:themeColor="text1"/>
          <w:sz w:val="20"/>
          <w:szCs w:val="20"/>
        </w:rPr>
      </w:pPr>
    </w:p>
    <w:p w14:paraId="7EF2AFF2" w14:textId="087D670F" w:rsidR="00BD6C79" w:rsidRDefault="00980064"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Death is </w:t>
      </w:r>
      <w:r w:rsidRPr="000340B0">
        <w:rPr>
          <w:rFonts w:ascii="Century Gothic" w:hAnsi="Century Gothic"/>
          <w:b/>
          <w:bCs/>
          <w:color w:val="000000" w:themeColor="text1"/>
          <w:sz w:val="20"/>
          <w:szCs w:val="20"/>
          <w:u w:val="single"/>
        </w:rPr>
        <w:t>conquered</w:t>
      </w:r>
      <w:r>
        <w:rPr>
          <w:rFonts w:ascii="Century Gothic" w:hAnsi="Century Gothic"/>
          <w:color w:val="000000" w:themeColor="text1"/>
          <w:sz w:val="20"/>
          <w:szCs w:val="20"/>
        </w:rPr>
        <w:t>; man is free</w:t>
      </w:r>
      <w:r w:rsidR="002F771D">
        <w:rPr>
          <w:rFonts w:ascii="Century Gothic" w:hAnsi="Century Gothic"/>
          <w:color w:val="000000" w:themeColor="text1"/>
          <w:sz w:val="20"/>
          <w:szCs w:val="20"/>
        </w:rPr>
        <w:t xml:space="preserve"> for </w:t>
      </w:r>
      <w:r>
        <w:rPr>
          <w:rFonts w:ascii="Century Gothic" w:hAnsi="Century Gothic"/>
          <w:color w:val="000000" w:themeColor="text1"/>
          <w:sz w:val="20"/>
          <w:szCs w:val="20"/>
        </w:rPr>
        <w:t xml:space="preserve">Christ has won the </w:t>
      </w:r>
      <w:r w:rsidRPr="000340B0">
        <w:rPr>
          <w:rFonts w:ascii="Century Gothic" w:hAnsi="Century Gothic"/>
          <w:b/>
          <w:bCs/>
          <w:color w:val="000000" w:themeColor="text1"/>
          <w:sz w:val="20"/>
          <w:szCs w:val="20"/>
          <w:u w:val="single"/>
        </w:rPr>
        <w:t>victory</w:t>
      </w:r>
      <w:r w:rsidR="00EB7142">
        <w:rPr>
          <w:rFonts w:ascii="Century Gothic" w:hAnsi="Century Gothic"/>
          <w:color w:val="000000" w:themeColor="text1"/>
          <w:sz w:val="20"/>
          <w:szCs w:val="20"/>
        </w:rPr>
        <w:t>.</w:t>
      </w:r>
    </w:p>
    <w:p w14:paraId="31C86F1C" w14:textId="2CAAFF17" w:rsidR="00B43D34" w:rsidRDefault="00B43D34" w:rsidP="00B43D34">
      <w:pPr>
        <w:pStyle w:val="Default"/>
        <w:rPr>
          <w:rFonts w:ascii="Century Gothic" w:hAnsi="Century Gothic"/>
          <w:color w:val="000000" w:themeColor="text1"/>
          <w:sz w:val="20"/>
          <w:szCs w:val="20"/>
        </w:rPr>
      </w:pPr>
      <w:r>
        <w:rPr>
          <w:rFonts w:ascii="Century Gothic" w:hAnsi="Century Gothic"/>
          <w:color w:val="000000" w:themeColor="text1"/>
          <w:sz w:val="20"/>
          <w:szCs w:val="20"/>
        </w:rPr>
        <w:t>The Jews did</w:t>
      </w:r>
      <w:r w:rsidR="00EB714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B7142">
        <w:rPr>
          <w:rFonts w:ascii="Century Gothic" w:hAnsi="Century Gothic"/>
          <w:color w:val="000000" w:themeColor="text1"/>
          <w:sz w:val="20"/>
          <w:szCs w:val="20"/>
        </w:rPr>
        <w:t>o</w:t>
      </w:r>
      <w:r>
        <w:rPr>
          <w:rFonts w:ascii="Century Gothic" w:hAnsi="Century Gothic"/>
          <w:color w:val="000000" w:themeColor="text1"/>
          <w:sz w:val="20"/>
          <w:szCs w:val="20"/>
        </w:rPr>
        <w:t>t want the bodies to be hanging there on the Sabbath so they asked the Romans if they would break their legs …</w:t>
      </w:r>
      <w:r w:rsidRPr="00854B19">
        <w:rPr>
          <w:rFonts w:ascii="Century Gothic" w:hAnsi="Century Gothic"/>
          <w:color w:val="000000" w:themeColor="text1"/>
          <w:sz w:val="20"/>
          <w:szCs w:val="20"/>
        </w:rPr>
        <w:t xml:space="preserve"> </w:t>
      </w:r>
    </w:p>
    <w:p w14:paraId="3F83544C" w14:textId="77777777" w:rsidR="00A35F7D" w:rsidRPr="005B5D95" w:rsidRDefault="00A35F7D" w:rsidP="005B5D95">
      <w:pPr>
        <w:pStyle w:val="Default"/>
        <w:jc w:val="both"/>
        <w:rPr>
          <w:rFonts w:ascii="Century Gothic" w:hAnsi="Century Gothic"/>
          <w:color w:val="000000" w:themeColor="text1"/>
          <w:sz w:val="20"/>
          <w:szCs w:val="20"/>
        </w:rPr>
      </w:pPr>
    </w:p>
    <w:p w14:paraId="0771553E" w14:textId="57A16D80" w:rsidR="008A4868" w:rsidRDefault="008A4868" w:rsidP="008A4868">
      <w:pPr>
        <w:pStyle w:val="Default"/>
        <w:ind w:left="720"/>
        <w:rPr>
          <w:rFonts w:ascii="Century Gothic" w:hAnsi="Century Gothic"/>
          <w:color w:val="000000" w:themeColor="text1"/>
          <w:sz w:val="20"/>
          <w:szCs w:val="20"/>
        </w:rPr>
      </w:pPr>
      <w:proofErr w:type="gramStart"/>
      <w:r w:rsidRPr="00854B19">
        <w:rPr>
          <w:rFonts w:ascii="Century Gothic" w:hAnsi="Century Gothic"/>
          <w:i/>
          <w:iCs/>
          <w:color w:val="000000" w:themeColor="text1"/>
          <w:sz w:val="20"/>
          <w:szCs w:val="20"/>
        </w:rPr>
        <w:t>So</w:t>
      </w:r>
      <w:proofErr w:type="gramEnd"/>
      <w:r w:rsidRPr="00854B19">
        <w:rPr>
          <w:rFonts w:ascii="Century Gothic" w:hAnsi="Century Gothic"/>
          <w:i/>
          <w:iCs/>
          <w:color w:val="000000" w:themeColor="text1"/>
          <w:sz w:val="20"/>
          <w:szCs w:val="20"/>
        </w:rPr>
        <w:t xml:space="preserve"> the soldiers came and broke the legs of the first, and of the other who had been crucified with him. But when they came to Jesus and saw that </w:t>
      </w:r>
      <w:r w:rsidRPr="00854B19">
        <w:rPr>
          <w:rFonts w:ascii="Century Gothic" w:hAnsi="Century Gothic"/>
          <w:b/>
          <w:bCs/>
          <w:i/>
          <w:iCs/>
          <w:color w:val="000000" w:themeColor="text1"/>
          <w:sz w:val="20"/>
          <w:szCs w:val="20"/>
        </w:rPr>
        <w:t>he was already dead</w:t>
      </w:r>
      <w:r w:rsidRPr="00854B19">
        <w:rPr>
          <w:rFonts w:ascii="Century Gothic" w:hAnsi="Century Gothic"/>
          <w:i/>
          <w:iCs/>
          <w:color w:val="000000" w:themeColor="text1"/>
          <w:sz w:val="20"/>
          <w:szCs w:val="20"/>
        </w:rPr>
        <w:t>, they did not break his legs. But one of the soldiers pierced his side with a</w:t>
      </w:r>
      <w:r w:rsidRPr="00854B19">
        <w:rPr>
          <w:rFonts w:ascii="Century Gothic" w:hAnsi="Century Gothic"/>
          <w:color w:val="000000" w:themeColor="text1"/>
          <w:sz w:val="20"/>
          <w:szCs w:val="20"/>
        </w:rPr>
        <w:t xml:space="preserve"> </w:t>
      </w:r>
      <w:r w:rsidRPr="00854B19">
        <w:rPr>
          <w:rFonts w:ascii="Century Gothic" w:hAnsi="Century Gothic"/>
          <w:i/>
          <w:iCs/>
          <w:color w:val="000000" w:themeColor="text1"/>
          <w:sz w:val="20"/>
          <w:szCs w:val="20"/>
        </w:rPr>
        <w:t>spear, and at once there came out blood and water.</w:t>
      </w:r>
      <w:r w:rsidRPr="00854B1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854B19">
        <w:rPr>
          <w:rFonts w:ascii="Century Gothic" w:hAnsi="Century Gothic"/>
          <w:color w:val="000000" w:themeColor="text1"/>
          <w:sz w:val="20"/>
          <w:szCs w:val="20"/>
        </w:rPr>
        <w:t>John 19:3</w:t>
      </w:r>
      <w:r>
        <w:rPr>
          <w:rFonts w:ascii="Century Gothic" w:hAnsi="Century Gothic"/>
          <w:color w:val="000000" w:themeColor="text1"/>
          <w:sz w:val="20"/>
          <w:szCs w:val="20"/>
        </w:rPr>
        <w:t>2</w:t>
      </w:r>
      <w:r w:rsidRPr="00854B19">
        <w:rPr>
          <w:rFonts w:ascii="Century Gothic" w:hAnsi="Century Gothic"/>
          <w:color w:val="000000" w:themeColor="text1"/>
          <w:sz w:val="20"/>
          <w:szCs w:val="20"/>
        </w:rPr>
        <w:t>–3</w:t>
      </w:r>
      <w:r>
        <w:rPr>
          <w:rFonts w:ascii="Century Gothic" w:hAnsi="Century Gothic"/>
          <w:color w:val="000000" w:themeColor="text1"/>
          <w:sz w:val="20"/>
          <w:szCs w:val="20"/>
        </w:rPr>
        <w:t>4</w:t>
      </w:r>
    </w:p>
    <w:p w14:paraId="59A76F9A" w14:textId="4C0D0EE1" w:rsidR="008A4868" w:rsidRDefault="008A4868" w:rsidP="00034D63">
      <w:pPr>
        <w:pStyle w:val="Default"/>
        <w:ind w:left="720"/>
        <w:rPr>
          <w:rFonts w:ascii="Century Gothic" w:hAnsi="Century Gothic"/>
          <w:i/>
          <w:iCs/>
          <w:color w:val="000000" w:themeColor="text1"/>
          <w:sz w:val="20"/>
          <w:szCs w:val="20"/>
        </w:rPr>
      </w:pPr>
    </w:p>
    <w:p w14:paraId="3373E48C" w14:textId="3048C73A" w:rsidR="008A4868" w:rsidRPr="00854B19" w:rsidRDefault="008A4868" w:rsidP="008A4868">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Pr="00854B19">
        <w:rPr>
          <w:rFonts w:ascii="Century Gothic" w:hAnsi="Century Gothic"/>
          <w:i/>
          <w:iCs/>
          <w:color w:val="000000" w:themeColor="text1"/>
          <w:sz w:val="20"/>
          <w:szCs w:val="20"/>
        </w:rPr>
        <w:t xml:space="preserve"> these things took place that the Scripture might be fulfilled: “Not one of his bones will be broken.” And </w:t>
      </w:r>
      <w:proofErr w:type="gramStart"/>
      <w:r w:rsidRPr="00854B19">
        <w:rPr>
          <w:rFonts w:ascii="Century Gothic" w:hAnsi="Century Gothic"/>
          <w:i/>
          <w:iCs/>
          <w:color w:val="000000" w:themeColor="text1"/>
          <w:sz w:val="20"/>
          <w:szCs w:val="20"/>
        </w:rPr>
        <w:t>again</w:t>
      </w:r>
      <w:proofErr w:type="gramEnd"/>
      <w:r w:rsidRPr="00854B19">
        <w:rPr>
          <w:rFonts w:ascii="Century Gothic" w:hAnsi="Century Gothic"/>
          <w:i/>
          <w:iCs/>
          <w:color w:val="000000" w:themeColor="text1"/>
          <w:sz w:val="20"/>
          <w:szCs w:val="20"/>
        </w:rPr>
        <w:t xml:space="preserve"> another Scripture says, “They will look on him whom they have pierced.”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156D22">
        <w:rPr>
          <w:rFonts w:ascii="Century Gothic" w:hAnsi="Century Gothic"/>
          <w:i/>
          <w:iCs/>
          <w:color w:val="000000" w:themeColor="text1"/>
          <w:sz w:val="20"/>
          <w:szCs w:val="20"/>
        </w:rPr>
        <w:tab/>
      </w:r>
      <w:r w:rsidRPr="00854B19">
        <w:rPr>
          <w:rFonts w:ascii="Century Gothic" w:hAnsi="Century Gothic"/>
          <w:color w:val="000000" w:themeColor="text1"/>
          <w:sz w:val="20"/>
          <w:szCs w:val="20"/>
        </w:rPr>
        <w:t>John 19:3</w:t>
      </w:r>
      <w:r>
        <w:rPr>
          <w:rFonts w:ascii="Century Gothic" w:hAnsi="Century Gothic"/>
          <w:color w:val="000000" w:themeColor="text1"/>
          <w:sz w:val="20"/>
          <w:szCs w:val="20"/>
        </w:rPr>
        <w:t>6</w:t>
      </w:r>
      <w:r w:rsidRPr="00854B19">
        <w:rPr>
          <w:rFonts w:ascii="Century Gothic" w:hAnsi="Century Gothic"/>
          <w:color w:val="000000" w:themeColor="text1"/>
          <w:sz w:val="20"/>
          <w:szCs w:val="20"/>
        </w:rPr>
        <w:t>–37</w:t>
      </w:r>
    </w:p>
    <w:p w14:paraId="712B06A6" w14:textId="77777777" w:rsidR="00D73AE6" w:rsidRPr="00034D63" w:rsidRDefault="00D73AE6" w:rsidP="00B43D34">
      <w:pPr>
        <w:pStyle w:val="Default"/>
        <w:rPr>
          <w:rFonts w:ascii="Century Gothic" w:hAnsi="Century Gothic"/>
          <w:i/>
          <w:iCs/>
          <w:color w:val="000000" w:themeColor="text1"/>
          <w:sz w:val="20"/>
          <w:szCs w:val="20"/>
        </w:rPr>
      </w:pPr>
    </w:p>
    <w:p w14:paraId="14C94BA4" w14:textId="5956123D" w:rsidR="00BD6C79" w:rsidRDefault="00980064"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We were lost, defeated and dead searching in the darkness, fearing death, lifelong slaves to sin</w:t>
      </w:r>
      <w:r w:rsidR="00EB7142">
        <w:rPr>
          <w:rFonts w:ascii="Century Gothic" w:hAnsi="Century Gothic"/>
          <w:color w:val="000000" w:themeColor="text1"/>
          <w:sz w:val="20"/>
          <w:szCs w:val="20"/>
        </w:rPr>
        <w:t>. T</w:t>
      </w:r>
      <w:r>
        <w:rPr>
          <w:rFonts w:ascii="Century Gothic" w:hAnsi="Century Gothic"/>
          <w:color w:val="000000" w:themeColor="text1"/>
          <w:sz w:val="20"/>
          <w:szCs w:val="20"/>
        </w:rPr>
        <w:t xml:space="preserve">he </w:t>
      </w:r>
      <w:r w:rsidR="00EB7142">
        <w:rPr>
          <w:rFonts w:ascii="Century Gothic" w:hAnsi="Century Gothic"/>
          <w:color w:val="000000" w:themeColor="text1"/>
          <w:sz w:val="20"/>
          <w:szCs w:val="20"/>
        </w:rPr>
        <w:t>B</w:t>
      </w:r>
      <w:r>
        <w:rPr>
          <w:rFonts w:ascii="Century Gothic" w:hAnsi="Century Gothic"/>
          <w:color w:val="000000" w:themeColor="text1"/>
          <w:sz w:val="20"/>
          <w:szCs w:val="20"/>
        </w:rPr>
        <w:t>ible says it this way …</w:t>
      </w:r>
    </w:p>
    <w:p w14:paraId="521B0822" w14:textId="77777777" w:rsidR="00980064" w:rsidRDefault="00980064" w:rsidP="006542A4">
      <w:pPr>
        <w:pStyle w:val="Default"/>
        <w:rPr>
          <w:rFonts w:ascii="Century Gothic" w:hAnsi="Century Gothic"/>
          <w:color w:val="000000" w:themeColor="text1"/>
          <w:sz w:val="20"/>
          <w:szCs w:val="20"/>
        </w:rPr>
      </w:pPr>
    </w:p>
    <w:p w14:paraId="176B9E92" w14:textId="4102B70B" w:rsidR="00980064" w:rsidRPr="0082243F" w:rsidRDefault="00980064" w:rsidP="00980064">
      <w:pPr>
        <w:pStyle w:val="Default"/>
        <w:ind w:left="720"/>
        <w:rPr>
          <w:rFonts w:ascii="Century Gothic" w:hAnsi="Century Gothic"/>
          <w:i/>
          <w:iCs/>
          <w:color w:val="000000" w:themeColor="text1"/>
          <w:sz w:val="20"/>
          <w:szCs w:val="20"/>
        </w:rPr>
      </w:pPr>
      <w:r w:rsidRPr="0082243F">
        <w:rPr>
          <w:rFonts w:ascii="Century Gothic" w:hAnsi="Century Gothic"/>
          <w:i/>
          <w:iCs/>
          <w:color w:val="000000" w:themeColor="text1"/>
          <w:sz w:val="20"/>
          <w:szCs w:val="20"/>
        </w:rPr>
        <w:t xml:space="preserve">And </w:t>
      </w:r>
      <w:r w:rsidRPr="0082243F">
        <w:rPr>
          <w:rFonts w:ascii="Century Gothic" w:hAnsi="Century Gothic"/>
          <w:b/>
          <w:bCs/>
          <w:i/>
          <w:iCs/>
          <w:color w:val="000000" w:themeColor="text1"/>
          <w:sz w:val="20"/>
          <w:szCs w:val="20"/>
        </w:rPr>
        <w:t>you were dead</w:t>
      </w:r>
      <w:r w:rsidRPr="0082243F">
        <w:rPr>
          <w:rFonts w:ascii="Century Gothic" w:hAnsi="Century Gothic"/>
          <w:i/>
          <w:iCs/>
          <w:color w:val="000000" w:themeColor="text1"/>
          <w:sz w:val="20"/>
          <w:szCs w:val="20"/>
        </w:rPr>
        <w:t xml:space="preserve"> in the trespasses and sins</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2243F">
        <w:rPr>
          <w:rFonts w:ascii="Century Gothic" w:hAnsi="Century Gothic"/>
          <w:color w:val="000000" w:themeColor="text1"/>
          <w:sz w:val="20"/>
          <w:szCs w:val="20"/>
        </w:rPr>
        <w:t>Ephesians 2:1</w:t>
      </w:r>
    </w:p>
    <w:p w14:paraId="51CC5D9A" w14:textId="78F001D2" w:rsidR="003922DC" w:rsidRDefault="003922DC" w:rsidP="003922DC">
      <w:pPr>
        <w:pStyle w:val="Default"/>
        <w:rPr>
          <w:rFonts w:ascii="Century Gothic" w:hAnsi="Century Gothic"/>
          <w:color w:val="000000" w:themeColor="text1"/>
          <w:sz w:val="20"/>
          <w:szCs w:val="20"/>
        </w:rPr>
      </w:pPr>
    </w:p>
    <w:p w14:paraId="2A82CA2E" w14:textId="4ABECA9B" w:rsidR="00DB0784" w:rsidRDefault="00DB0784" w:rsidP="003922DC">
      <w:pPr>
        <w:pStyle w:val="Default"/>
        <w:rPr>
          <w:rFonts w:ascii="Century Gothic" w:hAnsi="Century Gothic"/>
          <w:color w:val="000000" w:themeColor="text1"/>
          <w:sz w:val="20"/>
          <w:szCs w:val="20"/>
        </w:rPr>
      </w:pPr>
      <w:r>
        <w:rPr>
          <w:rFonts w:ascii="Century Gothic" w:hAnsi="Century Gothic"/>
          <w:color w:val="000000" w:themeColor="text1"/>
          <w:sz w:val="20"/>
          <w:szCs w:val="20"/>
        </w:rPr>
        <w:t>You might be thinking … dead … I am perfectly fine and doing quite well thank you.</w:t>
      </w:r>
    </w:p>
    <w:p w14:paraId="146F7FAB" w14:textId="1481710E" w:rsidR="00DB0784" w:rsidRDefault="00DB0784" w:rsidP="003922DC">
      <w:pPr>
        <w:pStyle w:val="Default"/>
        <w:rPr>
          <w:rFonts w:ascii="Century Gothic" w:hAnsi="Century Gothic"/>
          <w:color w:val="000000" w:themeColor="text1"/>
          <w:sz w:val="20"/>
          <w:szCs w:val="20"/>
        </w:rPr>
      </w:pPr>
    </w:p>
    <w:p w14:paraId="7AA9D27B" w14:textId="6CD18866" w:rsidR="00DB0784" w:rsidRDefault="008A4868" w:rsidP="00DB0784">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How do </w:t>
      </w:r>
      <w:r w:rsidR="00DB0784" w:rsidRPr="008676A8">
        <w:rPr>
          <w:rFonts w:ascii="Century Gothic" w:hAnsi="Century Gothic"/>
          <w:b/>
          <w:bCs/>
          <w:color w:val="000000" w:themeColor="text1"/>
          <w:sz w:val="20"/>
          <w:szCs w:val="20"/>
        </w:rPr>
        <w:t xml:space="preserve">you </w:t>
      </w:r>
      <w:r>
        <w:rPr>
          <w:rFonts w:ascii="Century Gothic" w:hAnsi="Century Gothic"/>
          <w:b/>
          <w:bCs/>
          <w:color w:val="000000" w:themeColor="text1"/>
          <w:sz w:val="20"/>
          <w:szCs w:val="20"/>
        </w:rPr>
        <w:t xml:space="preserve">know you are </w:t>
      </w:r>
      <w:r w:rsidR="00DB0784" w:rsidRPr="008676A8">
        <w:rPr>
          <w:rFonts w:ascii="Century Gothic" w:hAnsi="Century Gothic"/>
          <w:b/>
          <w:bCs/>
          <w:color w:val="000000" w:themeColor="text1"/>
          <w:sz w:val="20"/>
          <w:szCs w:val="20"/>
        </w:rPr>
        <w:t>physically alive?</w:t>
      </w:r>
      <w:r w:rsidR="00DB0784">
        <w:rPr>
          <w:rFonts w:ascii="Century Gothic" w:hAnsi="Century Gothic"/>
          <w:color w:val="000000" w:themeColor="text1"/>
          <w:sz w:val="20"/>
          <w:szCs w:val="20"/>
        </w:rPr>
        <w:t xml:space="preserve"> </w:t>
      </w:r>
    </w:p>
    <w:p w14:paraId="5FFCAE65" w14:textId="77777777" w:rsidR="00DB0784" w:rsidRDefault="00DB0784" w:rsidP="00DB0784">
      <w:pPr>
        <w:pStyle w:val="Default"/>
        <w:rPr>
          <w:rFonts w:ascii="Century Gothic" w:hAnsi="Century Gothic"/>
          <w:color w:val="000000" w:themeColor="text1"/>
          <w:sz w:val="20"/>
          <w:szCs w:val="20"/>
        </w:rPr>
      </w:pPr>
    </w:p>
    <w:p w14:paraId="7BBB4050" w14:textId="56069A35" w:rsidR="00DB0784" w:rsidRDefault="00DB0784" w:rsidP="00DB0784">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go to the doctor</w:t>
      </w:r>
      <w:r w:rsidR="00EB7142">
        <w:rPr>
          <w:rFonts w:ascii="Century Gothic" w:hAnsi="Century Gothic"/>
          <w:color w:val="000000" w:themeColor="text1"/>
          <w:sz w:val="20"/>
          <w:szCs w:val="20"/>
        </w:rPr>
        <w:t>,</w:t>
      </w:r>
      <w:r>
        <w:rPr>
          <w:rFonts w:ascii="Century Gothic" w:hAnsi="Century Gothic"/>
          <w:color w:val="000000" w:themeColor="text1"/>
          <w:sz w:val="20"/>
          <w:szCs w:val="20"/>
        </w:rPr>
        <w:t xml:space="preserve"> they take your </w:t>
      </w:r>
      <w:r w:rsidRPr="00D73AE6">
        <w:rPr>
          <w:rFonts w:ascii="Century Gothic" w:hAnsi="Century Gothic"/>
          <w:b/>
          <w:bCs/>
          <w:color w:val="000000" w:themeColor="text1"/>
          <w:sz w:val="20"/>
          <w:szCs w:val="20"/>
        </w:rPr>
        <w:t>vital signs</w:t>
      </w:r>
      <w:r>
        <w:rPr>
          <w:rFonts w:ascii="Century Gothic" w:hAnsi="Century Gothic"/>
          <w:color w:val="000000" w:themeColor="text1"/>
          <w:sz w:val="20"/>
          <w:szCs w:val="20"/>
        </w:rPr>
        <w:t xml:space="preserve"> to see if you are alive and well.</w:t>
      </w:r>
      <w:r w:rsidRPr="008676A8">
        <w:rPr>
          <w:rFonts w:ascii="Century Gothic" w:hAnsi="Century Gothic"/>
          <w:color w:val="000000" w:themeColor="text1"/>
          <w:sz w:val="20"/>
          <w:szCs w:val="20"/>
        </w:rPr>
        <w:t xml:space="preserve"> </w:t>
      </w:r>
      <w:r w:rsidRPr="008676A8">
        <w:rPr>
          <w:rFonts w:ascii="Century Gothic" w:hAnsi="Century Gothic"/>
          <w:b/>
          <w:bCs/>
          <w:color w:val="000000" w:themeColor="text1"/>
          <w:sz w:val="20"/>
          <w:szCs w:val="20"/>
        </w:rPr>
        <w:t>Vital signs</w:t>
      </w:r>
      <w:r>
        <w:rPr>
          <w:rFonts w:ascii="Century Gothic" w:hAnsi="Century Gothic"/>
          <w:color w:val="000000" w:themeColor="text1"/>
          <w:sz w:val="20"/>
          <w:szCs w:val="20"/>
        </w:rPr>
        <w:t xml:space="preserve"> … they listen for breath, take your pulse, blood pressure, talk to you and see if you respond.</w:t>
      </w:r>
    </w:p>
    <w:p w14:paraId="599F4548" w14:textId="77777777" w:rsidR="00DB0784" w:rsidRDefault="00DB0784" w:rsidP="00DB0784">
      <w:pPr>
        <w:pStyle w:val="Default"/>
        <w:rPr>
          <w:rFonts w:ascii="Century Gothic" w:hAnsi="Century Gothic"/>
          <w:color w:val="000000" w:themeColor="text1"/>
          <w:sz w:val="20"/>
          <w:szCs w:val="20"/>
        </w:rPr>
      </w:pPr>
    </w:p>
    <w:p w14:paraId="4E31BDB0" w14:textId="5656BA3F" w:rsidR="00DB0784" w:rsidRDefault="00DB0784" w:rsidP="00DB0784">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Breath in your lungs</w:t>
      </w:r>
      <w:r w:rsidR="00EB7142">
        <w:rPr>
          <w:rFonts w:ascii="Century Gothic" w:hAnsi="Century Gothic"/>
          <w:color w:val="000000" w:themeColor="text1"/>
          <w:sz w:val="20"/>
          <w:szCs w:val="20"/>
        </w:rPr>
        <w:t>.</w:t>
      </w:r>
    </w:p>
    <w:p w14:paraId="6546DD4E" w14:textId="5833D84E" w:rsidR="00DB0784" w:rsidRDefault="00DB0784" w:rsidP="00DB0784">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Blood in your veins</w:t>
      </w:r>
      <w:r w:rsidR="00EB7142">
        <w:rPr>
          <w:rFonts w:ascii="Century Gothic" w:hAnsi="Century Gothic"/>
          <w:color w:val="000000" w:themeColor="text1"/>
          <w:sz w:val="20"/>
          <w:szCs w:val="20"/>
        </w:rPr>
        <w:t>.</w:t>
      </w:r>
    </w:p>
    <w:p w14:paraId="6AA4E767" w14:textId="57FE04DF" w:rsidR="00DB0784" w:rsidRDefault="00DB0784" w:rsidP="00DB0784">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You can see, hear, touch, think, smell, feel</w:t>
      </w:r>
      <w:r w:rsidR="00EB7142">
        <w:rPr>
          <w:rFonts w:ascii="Century Gothic" w:hAnsi="Century Gothic"/>
          <w:color w:val="000000" w:themeColor="text1"/>
          <w:sz w:val="20"/>
          <w:szCs w:val="20"/>
        </w:rPr>
        <w:t>.</w:t>
      </w:r>
    </w:p>
    <w:p w14:paraId="62DC5E18" w14:textId="470DC55D" w:rsidR="005B5D95" w:rsidRDefault="005B5D95" w:rsidP="00DB0784">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Your body temperature is 98.6 or something close</w:t>
      </w:r>
      <w:r w:rsidR="00EB7142">
        <w:rPr>
          <w:rFonts w:ascii="Century Gothic" w:hAnsi="Century Gothic"/>
          <w:color w:val="000000" w:themeColor="text1"/>
          <w:sz w:val="20"/>
          <w:szCs w:val="20"/>
        </w:rPr>
        <w:t>.</w:t>
      </w:r>
    </w:p>
    <w:p w14:paraId="534E541A" w14:textId="77777777" w:rsidR="00DB0784" w:rsidRDefault="00DB0784" w:rsidP="00DB0784">
      <w:pPr>
        <w:pStyle w:val="Default"/>
        <w:rPr>
          <w:rFonts w:ascii="Century Gothic" w:hAnsi="Century Gothic"/>
          <w:color w:val="000000" w:themeColor="text1"/>
          <w:sz w:val="20"/>
          <w:szCs w:val="20"/>
        </w:rPr>
      </w:pPr>
    </w:p>
    <w:p w14:paraId="7EFD42AE" w14:textId="38584B65" w:rsidR="00DB0784" w:rsidRDefault="00DB0784" w:rsidP="00DB078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they took Jesus off the cross and laid him in a </w:t>
      </w:r>
      <w:proofErr w:type="gramStart"/>
      <w:r>
        <w:rPr>
          <w:rFonts w:ascii="Century Gothic" w:hAnsi="Century Gothic"/>
          <w:color w:val="000000" w:themeColor="text1"/>
          <w:sz w:val="20"/>
          <w:szCs w:val="20"/>
        </w:rPr>
        <w:t>grave</w:t>
      </w:r>
      <w:proofErr w:type="gramEnd"/>
      <w:r>
        <w:rPr>
          <w:rFonts w:ascii="Century Gothic" w:hAnsi="Century Gothic"/>
          <w:color w:val="000000" w:themeColor="text1"/>
          <w:sz w:val="20"/>
          <w:szCs w:val="20"/>
        </w:rPr>
        <w:t xml:space="preserve"> </w:t>
      </w:r>
      <w:r w:rsidR="00EB7142">
        <w:rPr>
          <w:rFonts w:ascii="Century Gothic" w:hAnsi="Century Gothic"/>
          <w:color w:val="000000" w:themeColor="text1"/>
          <w:sz w:val="20"/>
          <w:szCs w:val="20"/>
        </w:rPr>
        <w:t>H</w:t>
      </w:r>
      <w:r>
        <w:rPr>
          <w:rFonts w:ascii="Century Gothic" w:hAnsi="Century Gothic"/>
          <w:color w:val="000000" w:themeColor="text1"/>
          <w:sz w:val="20"/>
          <w:szCs w:val="20"/>
        </w:rPr>
        <w:t>e did</w:t>
      </w:r>
      <w:r w:rsidR="00EB714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B7142">
        <w:rPr>
          <w:rFonts w:ascii="Century Gothic" w:hAnsi="Century Gothic"/>
          <w:color w:val="000000" w:themeColor="text1"/>
          <w:sz w:val="20"/>
          <w:szCs w:val="20"/>
        </w:rPr>
        <w:t>o</w:t>
      </w:r>
      <w:r>
        <w:rPr>
          <w:rFonts w:ascii="Century Gothic" w:hAnsi="Century Gothic"/>
          <w:color w:val="000000" w:themeColor="text1"/>
          <w:sz w:val="20"/>
          <w:szCs w:val="20"/>
        </w:rPr>
        <w:t xml:space="preserve">t have breath in </w:t>
      </w:r>
      <w:r w:rsidR="00EB7142">
        <w:rPr>
          <w:rFonts w:ascii="Century Gothic" w:hAnsi="Century Gothic"/>
          <w:color w:val="000000" w:themeColor="text1"/>
          <w:sz w:val="20"/>
          <w:szCs w:val="20"/>
        </w:rPr>
        <w:t>H</w:t>
      </w:r>
      <w:r>
        <w:rPr>
          <w:rFonts w:ascii="Century Gothic" w:hAnsi="Century Gothic"/>
          <w:color w:val="000000" w:themeColor="text1"/>
          <w:sz w:val="20"/>
          <w:szCs w:val="20"/>
        </w:rPr>
        <w:t xml:space="preserve">is lungs, a heart that was beating or any ability to see, hear, touch, think, smell, feel … </w:t>
      </w:r>
      <w:r w:rsidRPr="008676A8">
        <w:rPr>
          <w:rFonts w:ascii="Century Gothic" w:hAnsi="Century Gothic"/>
          <w:b/>
          <w:bCs/>
          <w:color w:val="000000" w:themeColor="text1"/>
          <w:sz w:val="20"/>
          <w:szCs w:val="20"/>
        </w:rPr>
        <w:t>He was dead!</w:t>
      </w:r>
    </w:p>
    <w:p w14:paraId="54F41A3A" w14:textId="77777777" w:rsidR="00DB0784" w:rsidRPr="00854B19" w:rsidRDefault="00DB0784" w:rsidP="00DB0784">
      <w:pPr>
        <w:pStyle w:val="Default"/>
        <w:rPr>
          <w:rFonts w:ascii="Century Gothic" w:hAnsi="Century Gothic"/>
          <w:color w:val="000000" w:themeColor="text1"/>
          <w:sz w:val="20"/>
          <w:szCs w:val="20"/>
        </w:rPr>
      </w:pPr>
    </w:p>
    <w:p w14:paraId="3F41D831" w14:textId="25A3B53E" w:rsidR="008A4868" w:rsidRDefault="008A4868" w:rsidP="008A4868">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How do </w:t>
      </w:r>
      <w:r w:rsidRPr="008676A8">
        <w:rPr>
          <w:rFonts w:ascii="Century Gothic" w:hAnsi="Century Gothic"/>
          <w:b/>
          <w:bCs/>
          <w:color w:val="000000" w:themeColor="text1"/>
          <w:sz w:val="20"/>
          <w:szCs w:val="20"/>
        </w:rPr>
        <w:t xml:space="preserve">you </w:t>
      </w:r>
      <w:r>
        <w:rPr>
          <w:rFonts w:ascii="Century Gothic" w:hAnsi="Century Gothic"/>
          <w:b/>
          <w:bCs/>
          <w:color w:val="000000" w:themeColor="text1"/>
          <w:sz w:val="20"/>
          <w:szCs w:val="20"/>
        </w:rPr>
        <w:t>know you are spiritually</w:t>
      </w:r>
      <w:r w:rsidRPr="008676A8">
        <w:rPr>
          <w:rFonts w:ascii="Century Gothic" w:hAnsi="Century Gothic"/>
          <w:b/>
          <w:bCs/>
          <w:color w:val="000000" w:themeColor="text1"/>
          <w:sz w:val="20"/>
          <w:szCs w:val="20"/>
        </w:rPr>
        <w:t xml:space="preserve"> alive?</w:t>
      </w:r>
      <w:r>
        <w:rPr>
          <w:rFonts w:ascii="Century Gothic" w:hAnsi="Century Gothic"/>
          <w:color w:val="000000" w:themeColor="text1"/>
          <w:sz w:val="20"/>
          <w:szCs w:val="20"/>
        </w:rPr>
        <w:t xml:space="preserve"> </w:t>
      </w:r>
    </w:p>
    <w:p w14:paraId="0C502DEB" w14:textId="77777777" w:rsidR="00DB0784" w:rsidRDefault="00DB0784" w:rsidP="00DB0784">
      <w:pPr>
        <w:pStyle w:val="Default"/>
        <w:rPr>
          <w:rFonts w:ascii="Century Gothic" w:hAnsi="Century Gothic"/>
          <w:color w:val="000000" w:themeColor="text1"/>
          <w:sz w:val="20"/>
          <w:szCs w:val="20"/>
        </w:rPr>
      </w:pPr>
    </w:p>
    <w:p w14:paraId="7AFE49B0" w14:textId="77777777" w:rsidR="00DB0784" w:rsidRDefault="00DB0784" w:rsidP="00DB0784">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A love for God</w:t>
      </w:r>
    </w:p>
    <w:p w14:paraId="085DE36C" w14:textId="77777777" w:rsidR="00DB0784" w:rsidRDefault="00DB0784" w:rsidP="00DB0784">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A love for others</w:t>
      </w:r>
    </w:p>
    <w:p w14:paraId="1DDFC541" w14:textId="53507A22" w:rsidR="00980064" w:rsidRPr="00B43D34" w:rsidRDefault="00DB0784" w:rsidP="00980064">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A love for God’s word</w:t>
      </w:r>
    </w:p>
    <w:p w14:paraId="11FFF9FF" w14:textId="4234D42E" w:rsidR="001513F0" w:rsidRDefault="00980064" w:rsidP="00980064">
      <w:pPr>
        <w:pStyle w:val="Default"/>
        <w:ind w:left="720"/>
        <w:rPr>
          <w:rFonts w:ascii="Century Gothic" w:hAnsi="Century Gothic"/>
          <w:i/>
          <w:iCs/>
          <w:color w:val="000000" w:themeColor="text1"/>
          <w:sz w:val="20"/>
          <w:szCs w:val="20"/>
        </w:rPr>
      </w:pPr>
      <w:r w:rsidRPr="00980064">
        <w:rPr>
          <w:rFonts w:ascii="Century Gothic" w:hAnsi="Century Gothic"/>
          <w:i/>
          <w:iCs/>
          <w:color w:val="000000" w:themeColor="text1"/>
          <w:sz w:val="20"/>
          <w:szCs w:val="20"/>
        </w:rPr>
        <w:lastRenderedPageBreak/>
        <w:t xml:space="preserve">And you were dead in the trespasses and sins in which you once walked, following the course of this world, following the prince of the power of the air, the spirit that is now at work in the sons of disobedience - among whom we all once lived in the passions of our flesh, carrying out the desires of the body and the mind, and were by nature children of wrath, like the rest of mankind. </w:t>
      </w:r>
      <w:r w:rsidR="001513F0">
        <w:rPr>
          <w:rFonts w:ascii="Century Gothic" w:hAnsi="Century Gothic"/>
          <w:i/>
          <w:iCs/>
          <w:color w:val="000000" w:themeColor="text1"/>
          <w:sz w:val="20"/>
          <w:szCs w:val="20"/>
        </w:rPr>
        <w:t xml:space="preserve">… </w:t>
      </w:r>
    </w:p>
    <w:p w14:paraId="71A27B9C" w14:textId="77777777" w:rsidR="001513F0" w:rsidRDefault="001513F0" w:rsidP="00980064">
      <w:pPr>
        <w:pStyle w:val="Default"/>
        <w:ind w:left="720"/>
        <w:rPr>
          <w:rFonts w:ascii="Century Gothic" w:hAnsi="Century Gothic"/>
          <w:b/>
          <w:bCs/>
          <w:i/>
          <w:iCs/>
          <w:color w:val="000000" w:themeColor="text1"/>
          <w:sz w:val="20"/>
          <w:szCs w:val="20"/>
        </w:rPr>
      </w:pPr>
    </w:p>
    <w:p w14:paraId="6CF31902" w14:textId="20350600" w:rsidR="00980064" w:rsidRPr="00980064" w:rsidRDefault="00980064" w:rsidP="00980064">
      <w:pPr>
        <w:pStyle w:val="Default"/>
        <w:ind w:left="720"/>
        <w:rPr>
          <w:rFonts w:ascii="Century Gothic" w:hAnsi="Century Gothic"/>
          <w:i/>
          <w:iCs/>
          <w:color w:val="000000" w:themeColor="text1"/>
          <w:sz w:val="20"/>
          <w:szCs w:val="20"/>
        </w:rPr>
      </w:pPr>
      <w:r w:rsidRPr="00980064">
        <w:rPr>
          <w:rFonts w:ascii="Century Gothic" w:hAnsi="Century Gothic"/>
          <w:b/>
          <w:bCs/>
          <w:i/>
          <w:iCs/>
          <w:color w:val="000000" w:themeColor="text1"/>
          <w:sz w:val="20"/>
          <w:szCs w:val="20"/>
        </w:rPr>
        <w:t>But God</w:t>
      </w:r>
      <w:r w:rsidRPr="00980064">
        <w:rPr>
          <w:rFonts w:ascii="Century Gothic" w:hAnsi="Century Gothic"/>
          <w:i/>
          <w:iCs/>
          <w:color w:val="000000" w:themeColor="text1"/>
          <w:sz w:val="20"/>
          <w:szCs w:val="20"/>
        </w:rPr>
        <w:t xml:space="preserve">, being rich in mercy, because of </w:t>
      </w:r>
      <w:r w:rsidRPr="00980064">
        <w:rPr>
          <w:rFonts w:ascii="Century Gothic" w:hAnsi="Century Gothic"/>
          <w:b/>
          <w:bCs/>
          <w:i/>
          <w:iCs/>
          <w:color w:val="000000" w:themeColor="text1"/>
          <w:sz w:val="20"/>
          <w:szCs w:val="20"/>
        </w:rPr>
        <w:t>the great love with which he loved us</w:t>
      </w:r>
      <w:r w:rsidRPr="00980064">
        <w:rPr>
          <w:rFonts w:ascii="Century Gothic" w:hAnsi="Century Gothic"/>
          <w:i/>
          <w:iCs/>
          <w:color w:val="000000" w:themeColor="text1"/>
          <w:sz w:val="20"/>
          <w:szCs w:val="20"/>
        </w:rPr>
        <w:t xml:space="preserve">, even when we were dead in our trespasses, </w:t>
      </w:r>
      <w:r w:rsidRPr="00980064">
        <w:rPr>
          <w:rFonts w:ascii="Century Gothic" w:hAnsi="Century Gothic"/>
          <w:b/>
          <w:bCs/>
          <w:i/>
          <w:iCs/>
          <w:color w:val="000000" w:themeColor="text1"/>
          <w:sz w:val="20"/>
          <w:szCs w:val="20"/>
        </w:rPr>
        <w:t>made us alive together with Christ</w:t>
      </w:r>
      <w:r w:rsidRPr="00980064">
        <w:rPr>
          <w:rFonts w:ascii="Century Gothic" w:hAnsi="Century Gothic"/>
          <w:i/>
          <w:iCs/>
          <w:color w:val="000000" w:themeColor="text1"/>
          <w:sz w:val="20"/>
          <w:szCs w:val="20"/>
        </w:rPr>
        <w:t>—by grace you have been saved - and raised us up with him and seated us with him in the heavenly places in Christ Jesus,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80064">
        <w:rPr>
          <w:rFonts w:ascii="Century Gothic" w:hAnsi="Century Gothic"/>
          <w:color w:val="000000" w:themeColor="text1"/>
          <w:sz w:val="20"/>
          <w:szCs w:val="20"/>
        </w:rPr>
        <w:t>Ephesians 2:1–6</w:t>
      </w:r>
    </w:p>
    <w:p w14:paraId="6CF383C3" w14:textId="77777777" w:rsidR="00DB0784" w:rsidRDefault="00DB0784" w:rsidP="003922DC">
      <w:pPr>
        <w:pStyle w:val="Default"/>
        <w:rPr>
          <w:rFonts w:ascii="Century Gothic" w:hAnsi="Century Gothic"/>
          <w:color w:val="000000" w:themeColor="text1"/>
          <w:sz w:val="20"/>
          <w:szCs w:val="20"/>
        </w:rPr>
      </w:pPr>
    </w:p>
    <w:p w14:paraId="282FC339" w14:textId="3E3DB0C7" w:rsidR="003922DC" w:rsidRPr="000340B0" w:rsidRDefault="003922DC" w:rsidP="003922DC">
      <w:pPr>
        <w:pStyle w:val="Default"/>
        <w:ind w:left="720"/>
        <w:rPr>
          <w:rFonts w:ascii="Century Gothic" w:hAnsi="Century Gothic"/>
          <w:i/>
          <w:iCs/>
          <w:color w:val="000000" w:themeColor="text1"/>
          <w:sz w:val="20"/>
          <w:szCs w:val="20"/>
        </w:rPr>
      </w:pPr>
      <w:r w:rsidRPr="000340B0">
        <w:rPr>
          <w:rFonts w:ascii="Century Gothic" w:hAnsi="Century Gothic"/>
          <w:i/>
          <w:iCs/>
          <w:color w:val="000000" w:themeColor="text1"/>
          <w:sz w:val="20"/>
          <w:szCs w:val="20"/>
        </w:rPr>
        <w:t xml:space="preserve">The roaring thunder of the law and the fear of the terror of judgment are both used to bring us to Christ, but </w:t>
      </w:r>
      <w:r w:rsidRPr="00980064">
        <w:rPr>
          <w:rFonts w:ascii="Century Gothic" w:hAnsi="Century Gothic"/>
          <w:b/>
          <w:bCs/>
          <w:i/>
          <w:iCs/>
          <w:color w:val="000000" w:themeColor="text1"/>
          <w:sz w:val="20"/>
          <w:szCs w:val="20"/>
        </w:rPr>
        <w:t>the final victory</w:t>
      </w:r>
      <w:r w:rsidRPr="000340B0">
        <w:rPr>
          <w:rFonts w:ascii="Century Gothic" w:hAnsi="Century Gothic"/>
          <w:i/>
          <w:iCs/>
          <w:color w:val="000000" w:themeColor="text1"/>
          <w:sz w:val="20"/>
          <w:szCs w:val="20"/>
        </w:rPr>
        <w:t xml:space="preserve"> culminating in our salvation is won through God's loving-kindness.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340B0">
        <w:rPr>
          <w:rFonts w:ascii="Century Gothic" w:hAnsi="Century Gothic"/>
          <w:color w:val="000000" w:themeColor="text1"/>
          <w:sz w:val="20"/>
          <w:szCs w:val="20"/>
        </w:rPr>
        <w:t>Charles Spurgeon</w:t>
      </w:r>
    </w:p>
    <w:p w14:paraId="5CA02150" w14:textId="77777777" w:rsidR="00A0382D" w:rsidRDefault="00A0382D" w:rsidP="006542A4">
      <w:pPr>
        <w:pStyle w:val="Default"/>
        <w:rPr>
          <w:rFonts w:ascii="Century Gothic" w:hAnsi="Century Gothic"/>
          <w:color w:val="000000" w:themeColor="text1"/>
          <w:sz w:val="20"/>
          <w:szCs w:val="20"/>
        </w:rPr>
      </w:pPr>
    </w:p>
    <w:p w14:paraId="4428A799" w14:textId="77777777" w:rsidR="003E4F71" w:rsidRDefault="003E4F71" w:rsidP="006542A4">
      <w:pPr>
        <w:pStyle w:val="Default"/>
        <w:rPr>
          <w:rFonts w:ascii="Century Gothic" w:hAnsi="Century Gothic"/>
          <w:color w:val="000000" w:themeColor="text1"/>
          <w:sz w:val="20"/>
          <w:szCs w:val="20"/>
        </w:rPr>
      </w:pPr>
    </w:p>
    <w:p w14:paraId="6AC6FA6E" w14:textId="38F0E0FA" w:rsidR="00534656" w:rsidRDefault="00C13745"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Because of </w:t>
      </w:r>
      <w:r w:rsidR="00165B27">
        <w:rPr>
          <w:rFonts w:ascii="Century Gothic" w:hAnsi="Century Gothic"/>
          <w:color w:val="000000" w:themeColor="text1"/>
          <w:sz w:val="20"/>
          <w:szCs w:val="20"/>
        </w:rPr>
        <w:t>L</w:t>
      </w:r>
      <w:r>
        <w:rPr>
          <w:rFonts w:ascii="Century Gothic" w:hAnsi="Century Gothic"/>
          <w:color w:val="000000" w:themeColor="text1"/>
          <w:sz w:val="20"/>
          <w:szCs w:val="20"/>
        </w:rPr>
        <w:t>ove</w:t>
      </w:r>
      <w:r w:rsidR="00165B27">
        <w:rPr>
          <w:rFonts w:ascii="Century Gothic" w:hAnsi="Century Gothic"/>
          <w:color w:val="000000" w:themeColor="text1"/>
          <w:sz w:val="20"/>
          <w:szCs w:val="20"/>
        </w:rPr>
        <w:t>’s Victory</w:t>
      </w:r>
      <w:r w:rsidR="00BB3D36">
        <w:rPr>
          <w:rFonts w:ascii="Century Gothic" w:hAnsi="Century Gothic"/>
          <w:color w:val="000000" w:themeColor="text1"/>
          <w:sz w:val="20"/>
          <w:szCs w:val="20"/>
        </w:rPr>
        <w:t>,</w:t>
      </w:r>
      <w:r>
        <w:rPr>
          <w:rFonts w:ascii="Century Gothic" w:hAnsi="Century Gothic"/>
          <w:color w:val="000000" w:themeColor="text1"/>
          <w:sz w:val="20"/>
          <w:szCs w:val="20"/>
        </w:rPr>
        <w:t xml:space="preserve"> we </w:t>
      </w:r>
      <w:r w:rsidR="00165B27">
        <w:rPr>
          <w:rFonts w:ascii="Century Gothic" w:hAnsi="Century Gothic"/>
          <w:color w:val="000000" w:themeColor="text1"/>
          <w:sz w:val="20"/>
          <w:szCs w:val="20"/>
        </w:rPr>
        <w:t>can</w:t>
      </w:r>
      <w:r>
        <w:rPr>
          <w:rFonts w:ascii="Century Gothic" w:hAnsi="Century Gothic"/>
          <w:color w:val="000000" w:themeColor="text1"/>
          <w:sz w:val="20"/>
          <w:szCs w:val="20"/>
        </w:rPr>
        <w:t xml:space="preserve"> live</w:t>
      </w:r>
      <w:r w:rsidR="00534656">
        <w:rPr>
          <w:rFonts w:ascii="Century Gothic" w:hAnsi="Century Gothic"/>
          <w:color w:val="000000" w:themeColor="text1"/>
          <w:sz w:val="20"/>
          <w:szCs w:val="20"/>
        </w:rPr>
        <w:t xml:space="preserve"> a life of </w:t>
      </w:r>
      <w:r w:rsidR="00534656" w:rsidRPr="00C13745">
        <w:rPr>
          <w:rFonts w:ascii="Century Gothic" w:hAnsi="Century Gothic"/>
          <w:b/>
          <w:bCs/>
          <w:color w:val="000000" w:themeColor="text1"/>
          <w:sz w:val="20"/>
          <w:szCs w:val="20"/>
          <w:u w:val="single"/>
        </w:rPr>
        <w:t>victory</w:t>
      </w:r>
      <w:r w:rsidR="00BB3D36">
        <w:rPr>
          <w:rFonts w:ascii="Century Gothic" w:hAnsi="Century Gothic"/>
          <w:color w:val="000000" w:themeColor="text1"/>
          <w:sz w:val="20"/>
          <w:szCs w:val="20"/>
        </w:rPr>
        <w:t>.</w:t>
      </w:r>
    </w:p>
    <w:p w14:paraId="5EF09171" w14:textId="3B139DFA" w:rsidR="00534656" w:rsidRDefault="00534656" w:rsidP="006542A4">
      <w:pPr>
        <w:pStyle w:val="Default"/>
        <w:rPr>
          <w:rFonts w:ascii="Century Gothic" w:hAnsi="Century Gothic"/>
          <w:color w:val="000000" w:themeColor="text1"/>
          <w:sz w:val="20"/>
          <w:szCs w:val="20"/>
        </w:rPr>
      </w:pPr>
    </w:p>
    <w:p w14:paraId="758DEF33" w14:textId="3F431E9B" w:rsidR="00EF2265" w:rsidRPr="00270748" w:rsidRDefault="00EF2265" w:rsidP="00EF2265">
      <w:pPr>
        <w:pStyle w:val="Default"/>
        <w:ind w:left="720"/>
        <w:rPr>
          <w:rFonts w:ascii="Century Gothic" w:hAnsi="Century Gothic"/>
          <w:i/>
          <w:iCs/>
          <w:color w:val="000000" w:themeColor="text1"/>
          <w:sz w:val="20"/>
          <w:szCs w:val="20"/>
        </w:rPr>
      </w:pPr>
      <w:r w:rsidRPr="00270748">
        <w:rPr>
          <w:rFonts w:ascii="Century Gothic" w:hAnsi="Century Gothic"/>
          <w:i/>
          <w:iCs/>
          <w:color w:val="000000" w:themeColor="text1"/>
          <w:sz w:val="20"/>
          <w:szCs w:val="20"/>
        </w:rPr>
        <w:t xml:space="preserve">But thanks be to God, </w:t>
      </w:r>
      <w:r w:rsidRPr="00270748">
        <w:rPr>
          <w:rFonts w:ascii="Century Gothic" w:hAnsi="Century Gothic"/>
          <w:b/>
          <w:bCs/>
          <w:i/>
          <w:iCs/>
          <w:color w:val="000000" w:themeColor="text1"/>
          <w:sz w:val="20"/>
          <w:szCs w:val="20"/>
        </w:rPr>
        <w:t>who gives us the victory</w:t>
      </w:r>
      <w:r w:rsidRPr="00270748">
        <w:rPr>
          <w:rFonts w:ascii="Century Gothic" w:hAnsi="Century Gothic"/>
          <w:i/>
          <w:iCs/>
          <w:color w:val="000000" w:themeColor="text1"/>
          <w:sz w:val="20"/>
          <w:szCs w:val="20"/>
        </w:rPr>
        <w:t xml:space="preserve"> through our Lord Jesus Christ.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70748">
        <w:rPr>
          <w:rFonts w:ascii="Century Gothic" w:hAnsi="Century Gothic"/>
          <w:color w:val="000000" w:themeColor="text1"/>
          <w:sz w:val="20"/>
          <w:szCs w:val="20"/>
        </w:rPr>
        <w:t>1 Corinthians 15:57</w:t>
      </w:r>
    </w:p>
    <w:p w14:paraId="7AA05FF3" w14:textId="77777777" w:rsidR="00EF2265" w:rsidRDefault="00EF2265" w:rsidP="006542A4">
      <w:pPr>
        <w:pStyle w:val="Default"/>
        <w:rPr>
          <w:rFonts w:ascii="Century Gothic" w:hAnsi="Century Gothic"/>
          <w:color w:val="000000" w:themeColor="text1"/>
          <w:sz w:val="20"/>
          <w:szCs w:val="20"/>
        </w:rPr>
      </w:pPr>
    </w:p>
    <w:p w14:paraId="06180D6F" w14:textId="0BF3B635" w:rsidR="00534656" w:rsidRDefault="00492782" w:rsidP="006542A4">
      <w:pPr>
        <w:pStyle w:val="Default"/>
        <w:rPr>
          <w:rFonts w:ascii="Century Gothic" w:hAnsi="Century Gothic"/>
          <w:color w:val="000000" w:themeColor="text1"/>
          <w:sz w:val="20"/>
          <w:szCs w:val="20"/>
        </w:rPr>
      </w:pPr>
      <w:r w:rsidRPr="00492782">
        <w:rPr>
          <w:rFonts w:ascii="Century Gothic" w:hAnsi="Century Gothic"/>
          <w:color w:val="000000" w:themeColor="text1"/>
          <w:sz w:val="20"/>
          <w:szCs w:val="20"/>
        </w:rPr>
        <w:t xml:space="preserve">The Victorious Life is simply a </w:t>
      </w:r>
      <w:r w:rsidRPr="001513F0">
        <w:rPr>
          <w:rFonts w:ascii="Century Gothic" w:hAnsi="Century Gothic"/>
          <w:b/>
          <w:bCs/>
          <w:color w:val="000000" w:themeColor="text1"/>
          <w:sz w:val="20"/>
          <w:szCs w:val="20"/>
        </w:rPr>
        <w:t>life fully surrendered to God</w:t>
      </w:r>
      <w:r w:rsidRPr="00492782">
        <w:rPr>
          <w:rFonts w:ascii="Century Gothic" w:hAnsi="Century Gothic"/>
          <w:color w:val="000000" w:themeColor="text1"/>
          <w:sz w:val="20"/>
          <w:szCs w:val="20"/>
        </w:rPr>
        <w:t xml:space="preserve"> with Christ dwelling within and in complete control – a life in which the only desire is to bring glory to Jesus Christ. </w:t>
      </w:r>
    </w:p>
    <w:p w14:paraId="750BCBA6" w14:textId="609085CE" w:rsidR="001513F0" w:rsidRDefault="001513F0" w:rsidP="006542A4">
      <w:pPr>
        <w:pStyle w:val="Default"/>
        <w:rPr>
          <w:rFonts w:ascii="Century Gothic" w:hAnsi="Century Gothic"/>
          <w:color w:val="000000" w:themeColor="text1"/>
          <w:sz w:val="20"/>
          <w:szCs w:val="20"/>
        </w:rPr>
      </w:pPr>
    </w:p>
    <w:p w14:paraId="236A1C42" w14:textId="1D08A27A" w:rsidR="001513F0" w:rsidRDefault="001513F0"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truth is that Love’s </w:t>
      </w:r>
      <w:r w:rsidR="00BB3D36">
        <w:rPr>
          <w:rFonts w:ascii="Century Gothic" w:hAnsi="Century Gothic"/>
          <w:color w:val="000000" w:themeColor="text1"/>
          <w:sz w:val="20"/>
          <w:szCs w:val="20"/>
        </w:rPr>
        <w:t>V</w:t>
      </w:r>
      <w:r>
        <w:rPr>
          <w:rFonts w:ascii="Century Gothic" w:hAnsi="Century Gothic"/>
          <w:color w:val="000000" w:themeColor="text1"/>
          <w:sz w:val="20"/>
          <w:szCs w:val="20"/>
        </w:rPr>
        <w:t xml:space="preserve">ictory is a victory over </w:t>
      </w:r>
      <w:r w:rsidR="00371B92">
        <w:rPr>
          <w:rFonts w:ascii="Century Gothic" w:hAnsi="Century Gothic"/>
          <w:color w:val="000000" w:themeColor="text1"/>
          <w:sz w:val="20"/>
          <w:szCs w:val="20"/>
        </w:rPr>
        <w:t xml:space="preserve">… drudgery, despair, </w:t>
      </w:r>
      <w:proofErr w:type="gramStart"/>
      <w:r w:rsidR="00371B92">
        <w:rPr>
          <w:rFonts w:ascii="Century Gothic" w:hAnsi="Century Gothic"/>
          <w:color w:val="000000" w:themeColor="text1"/>
          <w:sz w:val="20"/>
          <w:szCs w:val="20"/>
        </w:rPr>
        <w:t>doubt</w:t>
      </w:r>
      <w:proofErr w:type="gramEnd"/>
      <w:r w:rsidR="00371B92">
        <w:rPr>
          <w:rFonts w:ascii="Century Gothic" w:hAnsi="Century Gothic"/>
          <w:color w:val="000000" w:themeColor="text1"/>
          <w:sz w:val="20"/>
          <w:szCs w:val="20"/>
        </w:rPr>
        <w:t xml:space="preserve"> and death … </w:t>
      </w:r>
      <w:r>
        <w:rPr>
          <w:rFonts w:ascii="Century Gothic" w:hAnsi="Century Gothic"/>
          <w:color w:val="000000" w:themeColor="text1"/>
          <w:sz w:val="20"/>
          <w:szCs w:val="20"/>
        </w:rPr>
        <w:t xml:space="preserve"> </w:t>
      </w:r>
    </w:p>
    <w:p w14:paraId="4EE05060" w14:textId="77777777" w:rsidR="00492782" w:rsidRDefault="00492782" w:rsidP="006542A4">
      <w:pPr>
        <w:pStyle w:val="Default"/>
        <w:rPr>
          <w:rFonts w:ascii="Century Gothic" w:hAnsi="Century Gothic"/>
          <w:color w:val="000000" w:themeColor="text1"/>
          <w:sz w:val="20"/>
          <w:szCs w:val="20"/>
        </w:rPr>
      </w:pPr>
    </w:p>
    <w:p w14:paraId="185742E8" w14:textId="0CF9FFFF" w:rsidR="00F61BF2" w:rsidRDefault="00B536D9"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Victory over </w:t>
      </w:r>
      <w:r w:rsidRPr="00B536D9">
        <w:rPr>
          <w:rFonts w:ascii="Century Gothic" w:hAnsi="Century Gothic"/>
          <w:b/>
          <w:bCs/>
          <w:color w:val="000000" w:themeColor="text1"/>
          <w:sz w:val="20"/>
          <w:szCs w:val="20"/>
          <w:u w:val="single"/>
        </w:rPr>
        <w:t>drudgery</w:t>
      </w:r>
      <w:r w:rsidR="00F61BF2">
        <w:rPr>
          <w:rFonts w:ascii="Century Gothic" w:hAnsi="Century Gothic"/>
          <w:color w:val="000000" w:themeColor="text1"/>
          <w:sz w:val="20"/>
          <w:szCs w:val="20"/>
        </w:rPr>
        <w:t>.</w:t>
      </w:r>
    </w:p>
    <w:p w14:paraId="6A8B5DDC" w14:textId="6A5F51FD" w:rsidR="00B536D9" w:rsidRDefault="00B536D9" w:rsidP="006542A4">
      <w:pPr>
        <w:pStyle w:val="Default"/>
        <w:rPr>
          <w:rFonts w:ascii="Century Gothic" w:hAnsi="Century Gothic"/>
          <w:color w:val="000000" w:themeColor="text1"/>
          <w:sz w:val="20"/>
          <w:szCs w:val="20"/>
        </w:rPr>
      </w:pPr>
    </w:p>
    <w:p w14:paraId="65D94979" w14:textId="7D7D5D88" w:rsidR="000E67DA" w:rsidRDefault="000E67DA" w:rsidP="006542A4">
      <w:pPr>
        <w:pStyle w:val="Default"/>
        <w:rPr>
          <w:rFonts w:ascii="Century Gothic" w:hAnsi="Century Gothic"/>
          <w:color w:val="000000" w:themeColor="text1"/>
          <w:sz w:val="20"/>
          <w:szCs w:val="20"/>
        </w:rPr>
      </w:pPr>
      <w:r w:rsidRPr="000E67DA">
        <w:rPr>
          <w:rFonts w:ascii="Century Gothic" w:hAnsi="Century Gothic"/>
          <w:b/>
          <w:bCs/>
          <w:color w:val="000000" w:themeColor="text1"/>
          <w:sz w:val="20"/>
          <w:szCs w:val="20"/>
        </w:rPr>
        <w:t>Drudgery</w:t>
      </w:r>
      <w:r>
        <w:rPr>
          <w:rFonts w:ascii="Century Gothic" w:hAnsi="Century Gothic"/>
          <w:color w:val="000000" w:themeColor="text1"/>
          <w:sz w:val="20"/>
          <w:szCs w:val="20"/>
        </w:rPr>
        <w:t xml:space="preserve"> - </w:t>
      </w:r>
      <w:r w:rsidRPr="000E67DA">
        <w:rPr>
          <w:rFonts w:ascii="Century Gothic" w:hAnsi="Century Gothic"/>
          <w:color w:val="000000" w:themeColor="text1"/>
          <w:sz w:val="20"/>
          <w:szCs w:val="20"/>
        </w:rPr>
        <w:t>hard menial or dull work.</w:t>
      </w:r>
    </w:p>
    <w:p w14:paraId="2E10CA2E" w14:textId="77777777" w:rsidR="000E67DA" w:rsidRDefault="000E67DA" w:rsidP="006542A4">
      <w:pPr>
        <w:pStyle w:val="Default"/>
        <w:rPr>
          <w:rFonts w:ascii="Century Gothic" w:hAnsi="Century Gothic"/>
          <w:color w:val="000000" w:themeColor="text1"/>
          <w:sz w:val="20"/>
          <w:szCs w:val="20"/>
        </w:rPr>
      </w:pPr>
    </w:p>
    <w:p w14:paraId="47DB571A" w14:textId="6DDE8B63" w:rsidR="000E67DA" w:rsidRPr="000C2956" w:rsidRDefault="000E67DA" w:rsidP="000E67DA">
      <w:pPr>
        <w:pStyle w:val="Default"/>
        <w:ind w:left="720"/>
        <w:rPr>
          <w:rFonts w:ascii="Century Gothic" w:hAnsi="Century Gothic"/>
          <w:i/>
          <w:iCs/>
          <w:color w:val="000000" w:themeColor="text1"/>
          <w:sz w:val="20"/>
          <w:szCs w:val="20"/>
        </w:rPr>
      </w:pPr>
      <w:r w:rsidRPr="000C2956">
        <w:rPr>
          <w:rFonts w:ascii="Century Gothic" w:hAnsi="Century Gothic"/>
          <w:i/>
          <w:iCs/>
          <w:color w:val="000000" w:themeColor="text1"/>
          <w:sz w:val="20"/>
          <w:szCs w:val="20"/>
        </w:rPr>
        <w:t xml:space="preserve">By this we know that we love the children of </w:t>
      </w:r>
      <w:proofErr w:type="gramStart"/>
      <w:r w:rsidRPr="000C2956">
        <w:rPr>
          <w:rFonts w:ascii="Century Gothic" w:hAnsi="Century Gothic"/>
          <w:i/>
          <w:iCs/>
          <w:color w:val="000000" w:themeColor="text1"/>
          <w:sz w:val="20"/>
          <w:szCs w:val="20"/>
        </w:rPr>
        <w:t>God, when</w:t>
      </w:r>
      <w:proofErr w:type="gramEnd"/>
      <w:r w:rsidRPr="000C2956">
        <w:rPr>
          <w:rFonts w:ascii="Century Gothic" w:hAnsi="Century Gothic"/>
          <w:i/>
          <w:iCs/>
          <w:color w:val="000000" w:themeColor="text1"/>
          <w:sz w:val="20"/>
          <w:szCs w:val="20"/>
        </w:rPr>
        <w:t xml:space="preserve"> we love God and obey his commandments. For this is the love of God, that we keep his commandments. </w:t>
      </w:r>
      <w:r w:rsidRPr="000C2956">
        <w:rPr>
          <w:rFonts w:ascii="Century Gothic" w:hAnsi="Century Gothic"/>
          <w:b/>
          <w:bCs/>
          <w:i/>
          <w:iCs/>
          <w:color w:val="000000" w:themeColor="text1"/>
          <w:sz w:val="20"/>
          <w:szCs w:val="20"/>
        </w:rPr>
        <w:t>And his commandments are not burdensome.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C2956">
        <w:rPr>
          <w:rFonts w:ascii="Century Gothic" w:hAnsi="Century Gothic"/>
          <w:color w:val="000000" w:themeColor="text1"/>
          <w:sz w:val="20"/>
          <w:szCs w:val="20"/>
        </w:rPr>
        <w:t>1 John 5:2–3</w:t>
      </w:r>
    </w:p>
    <w:p w14:paraId="3AF4C95F" w14:textId="31F9E913" w:rsidR="001513F0" w:rsidRDefault="001513F0" w:rsidP="006542A4">
      <w:pPr>
        <w:pStyle w:val="Default"/>
        <w:rPr>
          <w:rFonts w:ascii="Century Gothic" w:hAnsi="Century Gothic"/>
          <w:color w:val="000000" w:themeColor="text1"/>
          <w:sz w:val="20"/>
          <w:szCs w:val="20"/>
        </w:rPr>
      </w:pPr>
    </w:p>
    <w:p w14:paraId="731C99BE" w14:textId="064D01AD" w:rsidR="001513F0" w:rsidRDefault="00AA4891"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key to victory over drudgery is </w:t>
      </w:r>
      <w:r w:rsidR="000E67DA">
        <w:rPr>
          <w:rFonts w:ascii="Century Gothic" w:hAnsi="Century Gothic"/>
          <w:b/>
          <w:bCs/>
          <w:color w:val="000000" w:themeColor="text1"/>
          <w:sz w:val="20"/>
          <w:szCs w:val="20"/>
          <w:u w:val="single"/>
        </w:rPr>
        <w:t>accepting</w:t>
      </w:r>
      <w:r w:rsidR="000E67DA">
        <w:rPr>
          <w:rFonts w:ascii="Century Gothic" w:hAnsi="Century Gothic"/>
          <w:color w:val="000000" w:themeColor="text1"/>
          <w:sz w:val="20"/>
          <w:szCs w:val="20"/>
        </w:rPr>
        <w:t xml:space="preserve"> His invitation</w:t>
      </w:r>
      <w:r w:rsidR="00362ED2">
        <w:rPr>
          <w:rFonts w:ascii="Century Gothic" w:hAnsi="Century Gothic"/>
          <w:color w:val="000000" w:themeColor="text1"/>
          <w:sz w:val="20"/>
          <w:szCs w:val="20"/>
        </w:rPr>
        <w:t>.</w:t>
      </w:r>
    </w:p>
    <w:p w14:paraId="3BD085E4" w14:textId="590F3E3B" w:rsidR="00926AC9" w:rsidRDefault="003E4F71" w:rsidP="00B43D34">
      <w:pPr>
        <w:pStyle w:val="Default"/>
        <w:ind w:left="720"/>
        <w:rPr>
          <w:rFonts w:ascii="Century Gothic" w:hAnsi="Century Gothic"/>
          <w:i/>
          <w:iCs/>
          <w:color w:val="000000" w:themeColor="text1"/>
          <w:sz w:val="20"/>
          <w:szCs w:val="20"/>
        </w:rPr>
      </w:pPr>
      <w:r w:rsidRPr="003E4F71">
        <w:rPr>
          <w:rFonts w:ascii="Century Gothic" w:hAnsi="Century Gothic"/>
          <w:b/>
          <w:bCs/>
          <w:i/>
          <w:iCs/>
          <w:color w:val="000000" w:themeColor="text1"/>
          <w:sz w:val="20"/>
          <w:szCs w:val="20"/>
        </w:rPr>
        <w:t>Come to me</w:t>
      </w:r>
      <w:r w:rsidRPr="003E4F71">
        <w:rPr>
          <w:rFonts w:ascii="Century Gothic" w:hAnsi="Century Gothic"/>
          <w:i/>
          <w:iCs/>
          <w:color w:val="000000" w:themeColor="text1"/>
          <w:sz w:val="20"/>
          <w:szCs w:val="20"/>
        </w:rPr>
        <w:t xml:space="preserve">, all who labor and are heavy laden, and </w:t>
      </w:r>
      <w:r w:rsidRPr="003E4F71">
        <w:rPr>
          <w:rFonts w:ascii="Century Gothic" w:hAnsi="Century Gothic"/>
          <w:b/>
          <w:bCs/>
          <w:i/>
          <w:iCs/>
          <w:color w:val="000000" w:themeColor="text1"/>
          <w:sz w:val="20"/>
          <w:szCs w:val="20"/>
        </w:rPr>
        <w:t>I will give you rest</w:t>
      </w:r>
      <w:r w:rsidRPr="003E4F71">
        <w:rPr>
          <w:rFonts w:ascii="Century Gothic" w:hAnsi="Century Gothic"/>
          <w:i/>
          <w:iCs/>
          <w:color w:val="000000" w:themeColor="text1"/>
          <w:sz w:val="20"/>
          <w:szCs w:val="20"/>
        </w:rPr>
        <w:t xml:space="preserve">. Take my yoke upon you, and learn from me, for I am gentle and lowly in heart, and you will find rest for your souls. For my yoke is easy, and </w:t>
      </w:r>
      <w:r w:rsidRPr="003E4F71">
        <w:rPr>
          <w:rFonts w:ascii="Century Gothic" w:hAnsi="Century Gothic"/>
          <w:b/>
          <w:bCs/>
          <w:i/>
          <w:iCs/>
          <w:color w:val="000000" w:themeColor="text1"/>
          <w:sz w:val="20"/>
          <w:szCs w:val="20"/>
        </w:rPr>
        <w:t>my burden is light</w:t>
      </w:r>
      <w:r w:rsidRPr="003E4F71">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E4F71">
        <w:rPr>
          <w:rFonts w:ascii="Century Gothic" w:hAnsi="Century Gothic"/>
          <w:color w:val="000000" w:themeColor="text1"/>
          <w:sz w:val="20"/>
          <w:szCs w:val="20"/>
        </w:rPr>
        <w:t>Matthew 11:28–30</w:t>
      </w:r>
    </w:p>
    <w:p w14:paraId="34AC74A9" w14:textId="77777777" w:rsidR="00B43D34" w:rsidRPr="00B43D34" w:rsidRDefault="00B43D34" w:rsidP="00B43D34">
      <w:pPr>
        <w:pStyle w:val="Default"/>
        <w:ind w:left="720"/>
        <w:rPr>
          <w:rFonts w:ascii="Century Gothic" w:hAnsi="Century Gothic"/>
          <w:i/>
          <w:iCs/>
          <w:color w:val="000000" w:themeColor="text1"/>
          <w:sz w:val="20"/>
          <w:szCs w:val="20"/>
        </w:rPr>
      </w:pPr>
    </w:p>
    <w:p w14:paraId="379140C0" w14:textId="22F804CE" w:rsidR="00492782" w:rsidRDefault="00492782" w:rsidP="00492782">
      <w:pPr>
        <w:pStyle w:val="Default"/>
        <w:ind w:left="720"/>
        <w:rPr>
          <w:rFonts w:ascii="Century Gothic" w:hAnsi="Century Gothic"/>
          <w:color w:val="000000" w:themeColor="text1"/>
          <w:sz w:val="20"/>
          <w:szCs w:val="20"/>
        </w:rPr>
      </w:pPr>
      <w:r w:rsidRPr="00102FB2">
        <w:rPr>
          <w:rFonts w:ascii="Century Gothic" w:hAnsi="Century Gothic"/>
          <w:b/>
          <w:bCs/>
          <w:i/>
          <w:iCs/>
          <w:color w:val="000000" w:themeColor="text1"/>
          <w:sz w:val="20"/>
          <w:szCs w:val="20"/>
        </w:rPr>
        <w:t>looking to Jesus</w:t>
      </w:r>
      <w:r w:rsidRPr="00492782">
        <w:rPr>
          <w:rFonts w:ascii="Century Gothic" w:hAnsi="Century Gothic"/>
          <w:i/>
          <w:iCs/>
          <w:color w:val="000000" w:themeColor="text1"/>
          <w:sz w:val="20"/>
          <w:szCs w:val="20"/>
        </w:rPr>
        <w:t>, the founder and perfecter of our faith, who for the joy that was set before him endured the cross, despising the shame, and is seated at the right hand of the throne of God. Consider him who endured from sinners such hostility against himself, so that you may not grow weary or fainthearted.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92782">
        <w:rPr>
          <w:rFonts w:ascii="Century Gothic" w:hAnsi="Century Gothic"/>
          <w:color w:val="000000" w:themeColor="text1"/>
          <w:sz w:val="20"/>
          <w:szCs w:val="20"/>
        </w:rPr>
        <w:t>Hebrews 12:2–3</w:t>
      </w:r>
    </w:p>
    <w:p w14:paraId="0CCABC26" w14:textId="77777777" w:rsidR="00371B92" w:rsidRPr="00492782" w:rsidRDefault="00371B92" w:rsidP="00371B92">
      <w:pPr>
        <w:pStyle w:val="Default"/>
        <w:rPr>
          <w:rFonts w:ascii="Century Gothic" w:hAnsi="Century Gothic"/>
          <w:i/>
          <w:iCs/>
          <w:color w:val="000000" w:themeColor="text1"/>
          <w:sz w:val="20"/>
          <w:szCs w:val="20"/>
        </w:rPr>
      </w:pPr>
    </w:p>
    <w:p w14:paraId="16E7F363" w14:textId="38D35060" w:rsidR="00926AC9" w:rsidRDefault="00926AC9"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Victory over </w:t>
      </w:r>
      <w:r w:rsidRPr="00926AC9">
        <w:rPr>
          <w:rFonts w:ascii="Century Gothic" w:hAnsi="Century Gothic"/>
          <w:b/>
          <w:bCs/>
          <w:color w:val="000000" w:themeColor="text1"/>
          <w:sz w:val="20"/>
          <w:szCs w:val="20"/>
          <w:u w:val="single"/>
        </w:rPr>
        <w:t>despair</w:t>
      </w:r>
      <w:r w:rsidR="00F61BF2">
        <w:rPr>
          <w:rFonts w:ascii="Century Gothic" w:hAnsi="Century Gothic"/>
          <w:color w:val="000000" w:themeColor="text1"/>
          <w:sz w:val="20"/>
          <w:szCs w:val="20"/>
        </w:rPr>
        <w:t>.</w:t>
      </w:r>
    </w:p>
    <w:p w14:paraId="529D9193" w14:textId="789C5B01" w:rsidR="001F32B3" w:rsidRDefault="001F32B3" w:rsidP="006542A4">
      <w:pPr>
        <w:pStyle w:val="Default"/>
        <w:rPr>
          <w:rFonts w:ascii="Century Gothic" w:hAnsi="Century Gothic"/>
          <w:color w:val="000000" w:themeColor="text1"/>
          <w:sz w:val="20"/>
          <w:szCs w:val="20"/>
        </w:rPr>
      </w:pPr>
    </w:p>
    <w:p w14:paraId="08577BD2" w14:textId="5345F53B" w:rsidR="00102FB2" w:rsidRPr="00102FB2" w:rsidRDefault="00102FB2" w:rsidP="00102FB2">
      <w:pPr>
        <w:pStyle w:val="Default"/>
        <w:rPr>
          <w:rFonts w:ascii="Century Gothic" w:hAnsi="Century Gothic"/>
          <w:color w:val="000000" w:themeColor="text1"/>
          <w:sz w:val="20"/>
          <w:szCs w:val="20"/>
        </w:rPr>
      </w:pPr>
      <w:r w:rsidRPr="00102FB2">
        <w:rPr>
          <w:rFonts w:ascii="Century Gothic" w:hAnsi="Century Gothic"/>
          <w:b/>
          <w:bCs/>
          <w:color w:val="000000" w:themeColor="text1"/>
          <w:sz w:val="20"/>
          <w:szCs w:val="20"/>
        </w:rPr>
        <w:t>Despair</w:t>
      </w:r>
      <w:r>
        <w:rPr>
          <w:rFonts w:ascii="Century Gothic" w:hAnsi="Century Gothic"/>
          <w:color w:val="000000" w:themeColor="text1"/>
          <w:sz w:val="20"/>
          <w:szCs w:val="20"/>
        </w:rPr>
        <w:t xml:space="preserve"> - </w:t>
      </w:r>
      <w:r w:rsidRPr="00102FB2">
        <w:rPr>
          <w:rFonts w:ascii="Century Gothic" w:hAnsi="Century Gothic"/>
          <w:color w:val="000000" w:themeColor="text1"/>
          <w:sz w:val="20"/>
          <w:szCs w:val="20"/>
        </w:rPr>
        <w:t>the complete loss or absence of hope</w:t>
      </w:r>
    </w:p>
    <w:p w14:paraId="7E34176C" w14:textId="77777777" w:rsidR="00102FB2" w:rsidRDefault="00102FB2" w:rsidP="006542A4">
      <w:pPr>
        <w:pStyle w:val="Default"/>
        <w:rPr>
          <w:rFonts w:ascii="Century Gothic" w:hAnsi="Century Gothic"/>
          <w:color w:val="000000" w:themeColor="text1"/>
          <w:sz w:val="20"/>
          <w:szCs w:val="20"/>
        </w:rPr>
      </w:pPr>
    </w:p>
    <w:p w14:paraId="5B72A109" w14:textId="77777777" w:rsidR="00B43D34" w:rsidRDefault="00926AC9"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already know the score … you have already won. </w:t>
      </w:r>
    </w:p>
    <w:p w14:paraId="1AD0AF81" w14:textId="77777777" w:rsidR="00B43D34" w:rsidRDefault="00B43D34" w:rsidP="006542A4">
      <w:pPr>
        <w:pStyle w:val="Default"/>
        <w:rPr>
          <w:rFonts w:ascii="Century Gothic" w:hAnsi="Century Gothic"/>
          <w:color w:val="000000" w:themeColor="text1"/>
          <w:sz w:val="20"/>
          <w:szCs w:val="20"/>
        </w:rPr>
      </w:pPr>
    </w:p>
    <w:p w14:paraId="5FE6F3E9" w14:textId="7427D622" w:rsidR="0001484E" w:rsidRDefault="00B43D34"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problem is </w:t>
      </w:r>
      <w:r w:rsidR="00926AC9">
        <w:rPr>
          <w:rFonts w:ascii="Century Gothic" w:hAnsi="Century Gothic"/>
          <w:color w:val="000000" w:themeColor="text1"/>
          <w:sz w:val="20"/>
          <w:szCs w:val="20"/>
        </w:rPr>
        <w:t>we tend to walk in harmony with our circumstances</w:t>
      </w:r>
      <w:r w:rsidR="00362ED2">
        <w:rPr>
          <w:rFonts w:ascii="Century Gothic" w:hAnsi="Century Gothic"/>
          <w:color w:val="000000" w:themeColor="text1"/>
          <w:sz w:val="20"/>
          <w:szCs w:val="20"/>
        </w:rPr>
        <w:t xml:space="preserve"> …</w:t>
      </w:r>
      <w:r w:rsidR="00926AC9">
        <w:rPr>
          <w:rFonts w:ascii="Century Gothic" w:hAnsi="Century Gothic"/>
          <w:color w:val="000000" w:themeColor="text1"/>
          <w:sz w:val="20"/>
          <w:szCs w:val="20"/>
        </w:rPr>
        <w:t xml:space="preserve"> rather than </w:t>
      </w:r>
      <w:r w:rsidR="00926AC9" w:rsidRPr="00102FB2">
        <w:rPr>
          <w:rFonts w:ascii="Century Gothic" w:hAnsi="Century Gothic"/>
          <w:b/>
          <w:bCs/>
          <w:color w:val="000000" w:themeColor="text1"/>
          <w:sz w:val="20"/>
          <w:szCs w:val="20"/>
        </w:rPr>
        <w:t>rise above them.</w:t>
      </w:r>
    </w:p>
    <w:p w14:paraId="4A7F8151" w14:textId="77777777" w:rsidR="00A0382D" w:rsidRDefault="00A0382D" w:rsidP="006542A4">
      <w:pPr>
        <w:pStyle w:val="Default"/>
        <w:rPr>
          <w:rFonts w:ascii="Century Gothic" w:hAnsi="Century Gothic"/>
          <w:color w:val="000000" w:themeColor="text1"/>
          <w:sz w:val="20"/>
          <w:szCs w:val="20"/>
        </w:rPr>
      </w:pPr>
    </w:p>
    <w:p w14:paraId="0AC6FCE8" w14:textId="1DBF3EC8" w:rsidR="00EF2265" w:rsidRDefault="00EF2265" w:rsidP="00EF2265">
      <w:pPr>
        <w:pStyle w:val="Default"/>
        <w:ind w:left="720"/>
        <w:rPr>
          <w:rFonts w:ascii="Century Gothic" w:hAnsi="Century Gothic"/>
          <w:color w:val="000000" w:themeColor="text1"/>
          <w:sz w:val="20"/>
          <w:szCs w:val="20"/>
        </w:rPr>
      </w:pPr>
      <w:r w:rsidRPr="00270748">
        <w:rPr>
          <w:rFonts w:ascii="Century Gothic" w:hAnsi="Century Gothic"/>
          <w:i/>
          <w:iCs/>
          <w:color w:val="000000" w:themeColor="text1"/>
          <w:sz w:val="20"/>
          <w:szCs w:val="20"/>
        </w:rPr>
        <w:t xml:space="preserve">for the Lord your God is he who goes with you to fight for you against your enemies, </w:t>
      </w:r>
      <w:r w:rsidRPr="00270748">
        <w:rPr>
          <w:rFonts w:ascii="Century Gothic" w:hAnsi="Century Gothic"/>
          <w:b/>
          <w:bCs/>
          <w:i/>
          <w:iCs/>
          <w:color w:val="000000" w:themeColor="text1"/>
          <w:sz w:val="20"/>
          <w:szCs w:val="20"/>
        </w:rPr>
        <w:t>to give you the victory</w:t>
      </w:r>
      <w:r w:rsidRPr="00270748">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70748">
        <w:rPr>
          <w:rFonts w:ascii="Century Gothic" w:hAnsi="Century Gothic"/>
          <w:color w:val="000000" w:themeColor="text1"/>
          <w:sz w:val="20"/>
          <w:szCs w:val="20"/>
        </w:rPr>
        <w:t>Deuteronomy 20:4</w:t>
      </w:r>
    </w:p>
    <w:p w14:paraId="7560D32F" w14:textId="1E92A9F6" w:rsidR="00926AC9" w:rsidRDefault="00926AC9" w:rsidP="006542A4">
      <w:pPr>
        <w:pStyle w:val="Default"/>
        <w:rPr>
          <w:rFonts w:ascii="Century Gothic" w:hAnsi="Century Gothic"/>
          <w:color w:val="000000" w:themeColor="text1"/>
          <w:sz w:val="20"/>
          <w:szCs w:val="20"/>
        </w:rPr>
      </w:pPr>
    </w:p>
    <w:p w14:paraId="7B8F0DD1" w14:textId="6400348F" w:rsidR="00926AC9" w:rsidRDefault="00926AC9"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The key to victory</w:t>
      </w:r>
      <w:r w:rsidR="00AA4891">
        <w:rPr>
          <w:rFonts w:ascii="Century Gothic" w:hAnsi="Century Gothic"/>
          <w:color w:val="000000" w:themeColor="text1"/>
          <w:sz w:val="20"/>
          <w:szCs w:val="20"/>
        </w:rPr>
        <w:t xml:space="preserve"> over despair</w:t>
      </w:r>
      <w:r>
        <w:rPr>
          <w:rFonts w:ascii="Century Gothic" w:hAnsi="Century Gothic"/>
          <w:color w:val="000000" w:themeColor="text1"/>
          <w:sz w:val="20"/>
          <w:szCs w:val="20"/>
        </w:rPr>
        <w:t xml:space="preserve"> is </w:t>
      </w:r>
      <w:r w:rsidR="00F61BF2">
        <w:rPr>
          <w:rFonts w:ascii="Century Gothic" w:hAnsi="Century Gothic"/>
          <w:b/>
          <w:bCs/>
          <w:color w:val="000000" w:themeColor="text1"/>
          <w:sz w:val="20"/>
          <w:szCs w:val="20"/>
          <w:u w:val="single"/>
        </w:rPr>
        <w:t>hope</w:t>
      </w:r>
      <w:r w:rsidR="00362ED2">
        <w:rPr>
          <w:rFonts w:ascii="Century Gothic" w:hAnsi="Century Gothic"/>
          <w:color w:val="000000" w:themeColor="text1"/>
          <w:sz w:val="20"/>
          <w:szCs w:val="20"/>
        </w:rPr>
        <w:t>.</w:t>
      </w:r>
    </w:p>
    <w:p w14:paraId="6EB05020" w14:textId="142B9C19" w:rsidR="00102FB2" w:rsidRDefault="00102FB2" w:rsidP="00102FB2">
      <w:pPr>
        <w:pStyle w:val="Default"/>
        <w:rPr>
          <w:rFonts w:ascii="Century Gothic" w:hAnsi="Century Gothic"/>
          <w:color w:val="000000" w:themeColor="text1"/>
          <w:sz w:val="20"/>
          <w:szCs w:val="20"/>
        </w:rPr>
      </w:pPr>
    </w:p>
    <w:p w14:paraId="68101843" w14:textId="19B20EFE" w:rsidR="00F61BF2" w:rsidRDefault="00F61BF2" w:rsidP="00102FB2">
      <w:pPr>
        <w:pStyle w:val="Default"/>
        <w:rPr>
          <w:rFonts w:ascii="Century Gothic" w:hAnsi="Century Gothic"/>
          <w:color w:val="000000" w:themeColor="text1"/>
          <w:sz w:val="20"/>
          <w:szCs w:val="20"/>
        </w:rPr>
      </w:pPr>
      <w:r>
        <w:rPr>
          <w:rFonts w:ascii="Century Gothic" w:hAnsi="Century Gothic"/>
          <w:color w:val="000000" w:themeColor="text1"/>
          <w:sz w:val="20"/>
          <w:szCs w:val="20"/>
        </w:rPr>
        <w:t>Putting your hope</w:t>
      </w:r>
      <w:r w:rsidR="00B43D34">
        <w:rPr>
          <w:rFonts w:ascii="Century Gothic" w:hAnsi="Century Gothic"/>
          <w:color w:val="000000" w:themeColor="text1"/>
          <w:sz w:val="20"/>
          <w:szCs w:val="20"/>
        </w:rPr>
        <w:t xml:space="preserve"> in</w:t>
      </w:r>
      <w:r>
        <w:rPr>
          <w:rFonts w:ascii="Century Gothic" w:hAnsi="Century Gothic"/>
          <w:color w:val="000000" w:themeColor="text1"/>
          <w:sz w:val="20"/>
          <w:szCs w:val="20"/>
        </w:rPr>
        <w:t xml:space="preserve"> things that </w:t>
      </w:r>
      <w:r w:rsidR="00B43D34">
        <w:rPr>
          <w:rFonts w:ascii="Century Gothic" w:hAnsi="Century Gothic"/>
          <w:color w:val="000000" w:themeColor="text1"/>
          <w:sz w:val="20"/>
          <w:szCs w:val="20"/>
        </w:rPr>
        <w:t>cannot</w:t>
      </w:r>
      <w:r>
        <w:rPr>
          <w:rFonts w:ascii="Century Gothic" w:hAnsi="Century Gothic"/>
          <w:color w:val="000000" w:themeColor="text1"/>
          <w:sz w:val="20"/>
          <w:szCs w:val="20"/>
        </w:rPr>
        <w:t xml:space="preserve"> deliver will always lead to despair when they </w:t>
      </w:r>
      <w:proofErr w:type="gramStart"/>
      <w:r>
        <w:rPr>
          <w:rFonts w:ascii="Century Gothic" w:hAnsi="Century Gothic"/>
          <w:color w:val="000000" w:themeColor="text1"/>
          <w:sz w:val="20"/>
          <w:szCs w:val="20"/>
        </w:rPr>
        <w:t>fail</w:t>
      </w:r>
      <w:proofErr w:type="gramEnd"/>
      <w:r>
        <w:rPr>
          <w:rFonts w:ascii="Century Gothic" w:hAnsi="Century Gothic"/>
          <w:color w:val="000000" w:themeColor="text1"/>
          <w:sz w:val="20"/>
          <w:szCs w:val="20"/>
        </w:rPr>
        <w:t xml:space="preserve"> and they will fail.</w:t>
      </w:r>
    </w:p>
    <w:p w14:paraId="7C9124D2" w14:textId="77777777" w:rsidR="00F61BF2" w:rsidRDefault="00F61BF2" w:rsidP="00102FB2">
      <w:pPr>
        <w:pStyle w:val="Default"/>
        <w:rPr>
          <w:rFonts w:ascii="Century Gothic" w:hAnsi="Century Gothic"/>
          <w:color w:val="000000" w:themeColor="text1"/>
          <w:sz w:val="20"/>
          <w:szCs w:val="20"/>
        </w:rPr>
      </w:pPr>
    </w:p>
    <w:p w14:paraId="646AEB58" w14:textId="1D0AF3E6" w:rsidR="00102FB2" w:rsidRPr="00102FB2" w:rsidRDefault="00102FB2" w:rsidP="00102FB2">
      <w:pPr>
        <w:pStyle w:val="Default"/>
        <w:ind w:left="720"/>
        <w:rPr>
          <w:rFonts w:ascii="Century Gothic" w:hAnsi="Century Gothic"/>
          <w:i/>
          <w:iCs/>
          <w:color w:val="000000" w:themeColor="text1"/>
          <w:sz w:val="20"/>
          <w:szCs w:val="20"/>
        </w:rPr>
      </w:pPr>
      <w:r w:rsidRPr="00102FB2">
        <w:rPr>
          <w:rFonts w:ascii="Century Gothic" w:hAnsi="Century Gothic"/>
          <w:i/>
          <w:iCs/>
          <w:color w:val="000000" w:themeColor="text1"/>
          <w:sz w:val="20"/>
          <w:szCs w:val="20"/>
        </w:rPr>
        <w:t xml:space="preserve">Now faith is </w:t>
      </w:r>
      <w:r w:rsidRPr="00102FB2">
        <w:rPr>
          <w:rFonts w:ascii="Century Gothic" w:hAnsi="Century Gothic"/>
          <w:b/>
          <w:bCs/>
          <w:i/>
          <w:iCs/>
          <w:color w:val="000000" w:themeColor="text1"/>
          <w:sz w:val="20"/>
          <w:szCs w:val="20"/>
        </w:rPr>
        <w:t>the assurance of things hoped for</w:t>
      </w:r>
      <w:r w:rsidRPr="00102FB2">
        <w:rPr>
          <w:rFonts w:ascii="Century Gothic" w:hAnsi="Century Gothic"/>
          <w:i/>
          <w:iCs/>
          <w:color w:val="000000" w:themeColor="text1"/>
          <w:sz w:val="20"/>
          <w:szCs w:val="20"/>
        </w:rPr>
        <w:t>, the conviction of things not seen.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02FB2">
        <w:rPr>
          <w:rFonts w:ascii="Century Gothic" w:hAnsi="Century Gothic"/>
          <w:color w:val="000000" w:themeColor="text1"/>
          <w:sz w:val="20"/>
          <w:szCs w:val="20"/>
        </w:rPr>
        <w:t>Hebrews 11:1</w:t>
      </w:r>
    </w:p>
    <w:p w14:paraId="0B34FADB" w14:textId="0A884C40" w:rsidR="0001484E" w:rsidRDefault="0001484E" w:rsidP="006542A4">
      <w:pPr>
        <w:pStyle w:val="Default"/>
        <w:rPr>
          <w:rFonts w:ascii="Century Gothic" w:hAnsi="Century Gothic"/>
          <w:color w:val="000000" w:themeColor="text1"/>
          <w:sz w:val="20"/>
          <w:szCs w:val="20"/>
        </w:rPr>
      </w:pPr>
    </w:p>
    <w:p w14:paraId="0D48B240" w14:textId="1E13339E" w:rsidR="00102FB2" w:rsidRPr="007C7309" w:rsidRDefault="00102FB2" w:rsidP="00102FB2">
      <w:pPr>
        <w:pStyle w:val="Default"/>
        <w:ind w:left="720"/>
        <w:rPr>
          <w:rFonts w:ascii="Century Gothic" w:hAnsi="Century Gothic"/>
          <w:i/>
          <w:iCs/>
          <w:color w:val="000000" w:themeColor="text1"/>
          <w:sz w:val="20"/>
          <w:szCs w:val="20"/>
        </w:rPr>
      </w:pPr>
      <w:r w:rsidRPr="007C7309">
        <w:rPr>
          <w:rFonts w:ascii="Century Gothic" w:hAnsi="Century Gothic"/>
          <w:i/>
          <w:iCs/>
          <w:color w:val="000000" w:themeColor="text1"/>
          <w:sz w:val="20"/>
          <w:szCs w:val="20"/>
        </w:rPr>
        <w:t xml:space="preserve">I have said these things to you, that </w:t>
      </w:r>
      <w:r w:rsidRPr="007C7309">
        <w:rPr>
          <w:rFonts w:ascii="Century Gothic" w:hAnsi="Century Gothic"/>
          <w:b/>
          <w:bCs/>
          <w:i/>
          <w:iCs/>
          <w:color w:val="000000" w:themeColor="text1"/>
          <w:sz w:val="20"/>
          <w:szCs w:val="20"/>
        </w:rPr>
        <w:t>in me you may have peace</w:t>
      </w:r>
      <w:r w:rsidRPr="007C7309">
        <w:rPr>
          <w:rFonts w:ascii="Century Gothic" w:hAnsi="Century Gothic"/>
          <w:i/>
          <w:iCs/>
          <w:color w:val="000000" w:themeColor="text1"/>
          <w:sz w:val="20"/>
          <w:szCs w:val="20"/>
        </w:rPr>
        <w:t xml:space="preserve">. In the world you will have tribulation. But </w:t>
      </w:r>
      <w:r w:rsidRPr="007C7309">
        <w:rPr>
          <w:rFonts w:ascii="Century Gothic" w:hAnsi="Century Gothic"/>
          <w:b/>
          <w:bCs/>
          <w:i/>
          <w:iCs/>
          <w:color w:val="000000" w:themeColor="text1"/>
          <w:sz w:val="20"/>
          <w:szCs w:val="20"/>
        </w:rPr>
        <w:t>take heart</w:t>
      </w:r>
      <w:r w:rsidRPr="007C7309">
        <w:rPr>
          <w:rFonts w:ascii="Century Gothic" w:hAnsi="Century Gothic"/>
          <w:i/>
          <w:iCs/>
          <w:color w:val="000000" w:themeColor="text1"/>
          <w:sz w:val="20"/>
          <w:szCs w:val="20"/>
        </w:rPr>
        <w:t xml:space="preserve">; </w:t>
      </w:r>
      <w:r w:rsidRPr="007C7309">
        <w:rPr>
          <w:rFonts w:ascii="Century Gothic" w:hAnsi="Century Gothic"/>
          <w:b/>
          <w:bCs/>
          <w:i/>
          <w:iCs/>
          <w:color w:val="000000" w:themeColor="text1"/>
          <w:sz w:val="20"/>
          <w:szCs w:val="20"/>
        </w:rPr>
        <w:t>I have overcome the world.</w:t>
      </w:r>
      <w:r w:rsidRPr="007C730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F04E4F">
        <w:rPr>
          <w:rFonts w:ascii="Century Gothic" w:hAnsi="Century Gothic"/>
          <w:color w:val="000000" w:themeColor="text1"/>
          <w:sz w:val="20"/>
          <w:szCs w:val="20"/>
        </w:rPr>
        <w:t>John 16:33</w:t>
      </w:r>
    </w:p>
    <w:p w14:paraId="2ED593BF" w14:textId="5291DE80" w:rsidR="00195C3E" w:rsidRDefault="00195C3E" w:rsidP="006542A4">
      <w:pPr>
        <w:pStyle w:val="Default"/>
        <w:rPr>
          <w:rFonts w:ascii="Century Gothic" w:hAnsi="Century Gothic"/>
          <w:color w:val="000000" w:themeColor="text1"/>
          <w:sz w:val="20"/>
          <w:szCs w:val="20"/>
        </w:rPr>
      </w:pPr>
    </w:p>
    <w:p w14:paraId="1B5C4D97" w14:textId="656489B4" w:rsidR="00063B3F" w:rsidRDefault="00063B3F" w:rsidP="00063B3F">
      <w:pPr>
        <w:pStyle w:val="Default"/>
        <w:ind w:left="720"/>
        <w:rPr>
          <w:rFonts w:ascii="Century Gothic" w:hAnsi="Century Gothic"/>
          <w:color w:val="000000" w:themeColor="text1"/>
          <w:sz w:val="20"/>
          <w:szCs w:val="20"/>
        </w:rPr>
      </w:pPr>
      <w:r w:rsidRPr="00063B3F">
        <w:rPr>
          <w:rFonts w:ascii="Century Gothic" w:hAnsi="Century Gothic"/>
          <w:i/>
          <w:iCs/>
          <w:color w:val="000000" w:themeColor="text1"/>
          <w:sz w:val="20"/>
          <w:szCs w:val="20"/>
        </w:rPr>
        <w:t xml:space="preserve">If I put things between me and Christ, it is idolatry. If I put Christ between me and things, </w:t>
      </w:r>
      <w:r w:rsidRPr="00903C98">
        <w:rPr>
          <w:rFonts w:ascii="Century Gothic" w:hAnsi="Century Gothic"/>
          <w:b/>
          <w:bCs/>
          <w:i/>
          <w:iCs/>
          <w:color w:val="000000" w:themeColor="text1"/>
          <w:sz w:val="20"/>
          <w:szCs w:val="20"/>
        </w:rPr>
        <w:t>it is victory</w:t>
      </w:r>
      <w:r w:rsidRPr="00063B3F">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063B3F">
        <w:rPr>
          <w:rFonts w:ascii="Century Gothic" w:hAnsi="Century Gothic"/>
          <w:color w:val="000000" w:themeColor="text1"/>
          <w:sz w:val="20"/>
          <w:szCs w:val="20"/>
        </w:rPr>
        <w:t>Adrian Rogers</w:t>
      </w:r>
    </w:p>
    <w:p w14:paraId="4EEDF540" w14:textId="77777777" w:rsidR="00371B92" w:rsidRPr="00063B3F" w:rsidRDefault="00371B92" w:rsidP="00063B3F">
      <w:pPr>
        <w:pStyle w:val="Default"/>
        <w:rPr>
          <w:rFonts w:ascii="Century Gothic" w:hAnsi="Century Gothic"/>
          <w:color w:val="000000" w:themeColor="text1"/>
          <w:sz w:val="20"/>
          <w:szCs w:val="20"/>
        </w:rPr>
      </w:pPr>
    </w:p>
    <w:p w14:paraId="2626B812" w14:textId="483B6D76" w:rsidR="00195C3E" w:rsidRDefault="00195C3E"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Victory over </w:t>
      </w:r>
      <w:r w:rsidRPr="00195C3E">
        <w:rPr>
          <w:rFonts w:ascii="Century Gothic" w:hAnsi="Century Gothic"/>
          <w:b/>
          <w:bCs/>
          <w:color w:val="000000" w:themeColor="text1"/>
          <w:sz w:val="20"/>
          <w:szCs w:val="20"/>
          <w:u w:val="single"/>
        </w:rPr>
        <w:t>doubt</w:t>
      </w:r>
      <w:r w:rsidR="00F61BF2">
        <w:rPr>
          <w:rFonts w:ascii="Century Gothic" w:hAnsi="Century Gothic"/>
          <w:color w:val="000000" w:themeColor="text1"/>
          <w:sz w:val="20"/>
          <w:szCs w:val="20"/>
        </w:rPr>
        <w:t>.</w:t>
      </w:r>
    </w:p>
    <w:p w14:paraId="5C53D993" w14:textId="7F9F0E1A" w:rsidR="0001484E" w:rsidRDefault="0001484E" w:rsidP="006542A4">
      <w:pPr>
        <w:pStyle w:val="Default"/>
        <w:rPr>
          <w:rFonts w:ascii="Century Gothic" w:hAnsi="Century Gothic"/>
          <w:color w:val="000000" w:themeColor="text1"/>
          <w:sz w:val="20"/>
          <w:szCs w:val="20"/>
        </w:rPr>
      </w:pPr>
    </w:p>
    <w:p w14:paraId="2DF36362" w14:textId="2AE31678" w:rsidR="00063B3F" w:rsidRDefault="00371B92" w:rsidP="00903C98">
      <w:pPr>
        <w:pStyle w:val="Default"/>
        <w:ind w:left="720"/>
        <w:rPr>
          <w:rFonts w:ascii="Century Gothic" w:hAnsi="Century Gothic"/>
          <w:color w:val="000000" w:themeColor="text1"/>
          <w:sz w:val="20"/>
          <w:szCs w:val="20"/>
        </w:rPr>
      </w:pPr>
      <w:r w:rsidRPr="00371B92">
        <w:rPr>
          <w:rFonts w:ascii="Century Gothic" w:hAnsi="Century Gothic"/>
          <w:i/>
          <w:iCs/>
          <w:color w:val="000000" w:themeColor="text1"/>
          <w:sz w:val="20"/>
          <w:szCs w:val="20"/>
        </w:rPr>
        <w:lastRenderedPageBreak/>
        <w:t xml:space="preserve">And this is the testimony, that </w:t>
      </w:r>
      <w:r w:rsidRPr="00371B92">
        <w:rPr>
          <w:rFonts w:ascii="Century Gothic" w:hAnsi="Century Gothic"/>
          <w:b/>
          <w:bCs/>
          <w:i/>
          <w:iCs/>
          <w:color w:val="000000" w:themeColor="text1"/>
          <w:sz w:val="20"/>
          <w:szCs w:val="20"/>
        </w:rPr>
        <w:t>God gave us eternal life</w:t>
      </w:r>
      <w:r w:rsidRPr="00371B92">
        <w:rPr>
          <w:rFonts w:ascii="Century Gothic" w:hAnsi="Century Gothic"/>
          <w:i/>
          <w:iCs/>
          <w:color w:val="000000" w:themeColor="text1"/>
          <w:sz w:val="20"/>
          <w:szCs w:val="20"/>
        </w:rPr>
        <w:t xml:space="preserve">, and </w:t>
      </w:r>
      <w:r w:rsidRPr="00371B92">
        <w:rPr>
          <w:rFonts w:ascii="Century Gothic" w:hAnsi="Century Gothic"/>
          <w:b/>
          <w:bCs/>
          <w:i/>
          <w:iCs/>
          <w:color w:val="000000" w:themeColor="text1"/>
          <w:sz w:val="20"/>
          <w:szCs w:val="20"/>
        </w:rPr>
        <w:t>this life is in his Son</w:t>
      </w:r>
      <w:r w:rsidRPr="00371B92">
        <w:rPr>
          <w:rFonts w:ascii="Century Gothic" w:hAnsi="Century Gothic"/>
          <w:i/>
          <w:iCs/>
          <w:color w:val="000000" w:themeColor="text1"/>
          <w:sz w:val="20"/>
          <w:szCs w:val="20"/>
        </w:rPr>
        <w:t xml:space="preserve">. </w:t>
      </w:r>
      <w:r w:rsidRPr="00371B92">
        <w:rPr>
          <w:rFonts w:ascii="Century Gothic" w:hAnsi="Century Gothic"/>
          <w:b/>
          <w:bCs/>
          <w:i/>
          <w:iCs/>
          <w:color w:val="000000" w:themeColor="text1"/>
          <w:sz w:val="20"/>
          <w:szCs w:val="20"/>
        </w:rPr>
        <w:t>Whoever has the Son has life</w:t>
      </w:r>
      <w:r w:rsidRPr="00371B92">
        <w:rPr>
          <w:rFonts w:ascii="Century Gothic" w:hAnsi="Century Gothic"/>
          <w:i/>
          <w:iCs/>
          <w:color w:val="000000" w:themeColor="text1"/>
          <w:sz w:val="20"/>
          <w:szCs w:val="20"/>
        </w:rPr>
        <w:t xml:space="preserve">; whoever does not have the Son of God does not have life. I write these things to you who believe in the name of the Son of God, </w:t>
      </w:r>
      <w:r w:rsidRPr="00371B92">
        <w:rPr>
          <w:rFonts w:ascii="Century Gothic" w:hAnsi="Century Gothic"/>
          <w:b/>
          <w:bCs/>
          <w:i/>
          <w:iCs/>
          <w:color w:val="000000" w:themeColor="text1"/>
          <w:sz w:val="20"/>
          <w:szCs w:val="20"/>
        </w:rPr>
        <w:t>that you may know</w:t>
      </w:r>
      <w:r w:rsidRPr="00371B92">
        <w:rPr>
          <w:rFonts w:ascii="Century Gothic" w:hAnsi="Century Gothic"/>
          <w:i/>
          <w:iCs/>
          <w:color w:val="000000" w:themeColor="text1"/>
          <w:sz w:val="20"/>
          <w:szCs w:val="20"/>
        </w:rPr>
        <w:t xml:space="preserve"> that you have eternal life.</w:t>
      </w:r>
      <w:r w:rsidR="00903C98">
        <w:rPr>
          <w:rFonts w:ascii="Century Gothic" w:hAnsi="Century Gothic"/>
          <w:i/>
          <w:iCs/>
          <w:color w:val="000000" w:themeColor="text1"/>
          <w:sz w:val="20"/>
          <w:szCs w:val="20"/>
        </w:rPr>
        <w:t xml:space="preserve"> </w:t>
      </w:r>
      <w:r w:rsidR="00903C98">
        <w:rPr>
          <w:rFonts w:ascii="Century Gothic" w:hAnsi="Century Gothic"/>
          <w:i/>
          <w:iCs/>
          <w:color w:val="000000" w:themeColor="text1"/>
          <w:sz w:val="20"/>
          <w:szCs w:val="20"/>
        </w:rPr>
        <w:tab/>
      </w:r>
      <w:r w:rsidRPr="00371B92">
        <w:rPr>
          <w:rFonts w:ascii="Century Gothic" w:hAnsi="Century Gothic"/>
          <w:color w:val="000000" w:themeColor="text1"/>
          <w:sz w:val="20"/>
          <w:szCs w:val="20"/>
        </w:rPr>
        <w:t>1 John 5:11–13</w:t>
      </w:r>
    </w:p>
    <w:p w14:paraId="64BF59FA" w14:textId="77777777" w:rsidR="00F61BF2" w:rsidRPr="00903C98" w:rsidRDefault="00F61BF2" w:rsidP="00903C98">
      <w:pPr>
        <w:pStyle w:val="Default"/>
        <w:ind w:left="720"/>
        <w:rPr>
          <w:rFonts w:ascii="Century Gothic" w:hAnsi="Century Gothic"/>
          <w:i/>
          <w:iCs/>
          <w:color w:val="000000" w:themeColor="text1"/>
          <w:sz w:val="20"/>
          <w:szCs w:val="20"/>
        </w:rPr>
      </w:pPr>
    </w:p>
    <w:p w14:paraId="6C612D0B" w14:textId="0647F871" w:rsidR="00AA4891" w:rsidRDefault="00AA4891" w:rsidP="00AA489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key to victory over doubt is </w:t>
      </w:r>
      <w:r>
        <w:rPr>
          <w:rFonts w:ascii="Century Gothic" w:hAnsi="Century Gothic"/>
          <w:b/>
          <w:bCs/>
          <w:color w:val="000000" w:themeColor="text1"/>
          <w:sz w:val="20"/>
          <w:szCs w:val="20"/>
          <w:u w:val="single"/>
        </w:rPr>
        <w:t>promise</w:t>
      </w:r>
      <w:r w:rsidR="00362ED2">
        <w:rPr>
          <w:rFonts w:ascii="Century Gothic" w:hAnsi="Century Gothic"/>
          <w:color w:val="000000" w:themeColor="text1"/>
          <w:sz w:val="20"/>
          <w:szCs w:val="20"/>
        </w:rPr>
        <w:t>.</w:t>
      </w:r>
    </w:p>
    <w:p w14:paraId="0DE9B0C0" w14:textId="592E7883" w:rsidR="00903C98" w:rsidRDefault="00903C98" w:rsidP="006542A4">
      <w:pPr>
        <w:pStyle w:val="Default"/>
        <w:rPr>
          <w:rFonts w:ascii="Century Gothic" w:hAnsi="Century Gothic"/>
          <w:color w:val="000000" w:themeColor="text1"/>
          <w:sz w:val="20"/>
          <w:szCs w:val="20"/>
        </w:rPr>
      </w:pPr>
    </w:p>
    <w:p w14:paraId="7774F210" w14:textId="43D59963" w:rsidR="00903C98" w:rsidRPr="00903C98" w:rsidRDefault="00903C98" w:rsidP="008B6DA3">
      <w:pPr>
        <w:pStyle w:val="Default"/>
        <w:ind w:left="720"/>
        <w:rPr>
          <w:rFonts w:ascii="Century Gothic" w:hAnsi="Century Gothic"/>
          <w:i/>
          <w:iCs/>
          <w:color w:val="000000" w:themeColor="text1"/>
          <w:sz w:val="20"/>
          <w:szCs w:val="20"/>
        </w:rPr>
      </w:pPr>
      <w:r w:rsidRPr="00903C98">
        <w:rPr>
          <w:rFonts w:ascii="Century Gothic" w:hAnsi="Century Gothic"/>
          <w:i/>
          <w:iCs/>
          <w:color w:val="000000" w:themeColor="text1"/>
          <w:sz w:val="20"/>
          <w:szCs w:val="20"/>
        </w:rPr>
        <w:t xml:space="preserve">And </w:t>
      </w:r>
      <w:r w:rsidRPr="00903C98">
        <w:rPr>
          <w:rFonts w:ascii="Century Gothic" w:hAnsi="Century Gothic"/>
          <w:b/>
          <w:bCs/>
          <w:i/>
          <w:iCs/>
          <w:color w:val="000000" w:themeColor="text1"/>
          <w:sz w:val="20"/>
          <w:szCs w:val="20"/>
        </w:rPr>
        <w:t>this is the confidence</w:t>
      </w:r>
      <w:r w:rsidRPr="00903C98">
        <w:rPr>
          <w:rFonts w:ascii="Century Gothic" w:hAnsi="Century Gothic"/>
          <w:i/>
          <w:iCs/>
          <w:color w:val="000000" w:themeColor="text1"/>
          <w:sz w:val="20"/>
          <w:szCs w:val="20"/>
        </w:rPr>
        <w:t xml:space="preserve"> that we have toward him, that if we ask anything </w:t>
      </w:r>
      <w:r w:rsidRPr="00903C98">
        <w:rPr>
          <w:rFonts w:ascii="Century Gothic" w:hAnsi="Century Gothic"/>
          <w:b/>
          <w:bCs/>
          <w:i/>
          <w:iCs/>
          <w:color w:val="000000" w:themeColor="text1"/>
          <w:sz w:val="20"/>
          <w:szCs w:val="20"/>
        </w:rPr>
        <w:t xml:space="preserve">according to his </w:t>
      </w:r>
      <w:proofErr w:type="gramStart"/>
      <w:r w:rsidRPr="00903C98">
        <w:rPr>
          <w:rFonts w:ascii="Century Gothic" w:hAnsi="Century Gothic"/>
          <w:b/>
          <w:bCs/>
          <w:i/>
          <w:iCs/>
          <w:color w:val="000000" w:themeColor="text1"/>
          <w:sz w:val="20"/>
          <w:szCs w:val="20"/>
        </w:rPr>
        <w:t>will</w:t>
      </w:r>
      <w:proofErr w:type="gramEnd"/>
      <w:r w:rsidRPr="00903C98">
        <w:rPr>
          <w:rFonts w:ascii="Century Gothic" w:hAnsi="Century Gothic"/>
          <w:i/>
          <w:iCs/>
          <w:color w:val="000000" w:themeColor="text1"/>
          <w:sz w:val="20"/>
          <w:szCs w:val="20"/>
        </w:rPr>
        <w:t xml:space="preserve"> he hears us. And if we know that he hears us in whatever we ask, we know that we have the requests that we have asked of him.</w:t>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008B6DA3">
        <w:rPr>
          <w:rFonts w:ascii="Century Gothic" w:hAnsi="Century Gothic"/>
          <w:i/>
          <w:iCs/>
          <w:color w:val="000000" w:themeColor="text1"/>
          <w:sz w:val="20"/>
          <w:szCs w:val="20"/>
        </w:rPr>
        <w:tab/>
      </w:r>
      <w:r w:rsidRPr="00903C98">
        <w:rPr>
          <w:rFonts w:ascii="Century Gothic" w:hAnsi="Century Gothic"/>
          <w:color w:val="000000" w:themeColor="text1"/>
          <w:sz w:val="20"/>
          <w:szCs w:val="20"/>
        </w:rPr>
        <w:t>1 John 5:14–15</w:t>
      </w:r>
    </w:p>
    <w:p w14:paraId="1E8255AA" w14:textId="77777777" w:rsidR="00371B92" w:rsidRDefault="00371B92" w:rsidP="006542A4">
      <w:pPr>
        <w:pStyle w:val="Default"/>
        <w:rPr>
          <w:rFonts w:ascii="Century Gothic" w:hAnsi="Century Gothic"/>
          <w:color w:val="000000" w:themeColor="text1"/>
          <w:sz w:val="20"/>
          <w:szCs w:val="20"/>
        </w:rPr>
      </w:pPr>
    </w:p>
    <w:p w14:paraId="06187DF2" w14:textId="75C984D9" w:rsidR="00540D24" w:rsidRDefault="00540D24"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Victory over </w:t>
      </w:r>
      <w:r w:rsidRPr="00540D24">
        <w:rPr>
          <w:rFonts w:ascii="Century Gothic" w:hAnsi="Century Gothic"/>
          <w:b/>
          <w:bCs/>
          <w:color w:val="000000" w:themeColor="text1"/>
          <w:sz w:val="20"/>
          <w:szCs w:val="20"/>
          <w:u w:val="single"/>
        </w:rPr>
        <w:t>death</w:t>
      </w:r>
      <w:r>
        <w:rPr>
          <w:rFonts w:ascii="Century Gothic" w:hAnsi="Century Gothic"/>
          <w:color w:val="000000" w:themeColor="text1"/>
          <w:sz w:val="20"/>
          <w:szCs w:val="20"/>
        </w:rPr>
        <w:t xml:space="preserve"> and the grave</w:t>
      </w:r>
      <w:r w:rsidR="00362ED2">
        <w:rPr>
          <w:rFonts w:ascii="Century Gothic" w:hAnsi="Century Gothic"/>
          <w:color w:val="000000" w:themeColor="text1"/>
          <w:sz w:val="20"/>
          <w:szCs w:val="20"/>
        </w:rPr>
        <w:t>.</w:t>
      </w:r>
    </w:p>
    <w:p w14:paraId="50A8FA71" w14:textId="273C9CF1" w:rsidR="00540D24" w:rsidRDefault="00540D24" w:rsidP="006542A4">
      <w:pPr>
        <w:pStyle w:val="Default"/>
        <w:rPr>
          <w:rFonts w:ascii="Century Gothic" w:hAnsi="Century Gothic"/>
          <w:color w:val="000000" w:themeColor="text1"/>
          <w:sz w:val="20"/>
          <w:szCs w:val="20"/>
        </w:rPr>
      </w:pPr>
    </w:p>
    <w:p w14:paraId="040DFCB8" w14:textId="2D34751F" w:rsidR="005526EE" w:rsidRPr="00270748" w:rsidRDefault="005526EE" w:rsidP="005526EE">
      <w:pPr>
        <w:pStyle w:val="Default"/>
        <w:ind w:left="720"/>
        <w:rPr>
          <w:rFonts w:ascii="Century Gothic" w:hAnsi="Century Gothic"/>
          <w:i/>
          <w:iCs/>
          <w:color w:val="000000" w:themeColor="text1"/>
          <w:sz w:val="20"/>
          <w:szCs w:val="20"/>
        </w:rPr>
      </w:pPr>
      <w:r w:rsidRPr="00270748">
        <w:rPr>
          <w:rFonts w:ascii="Century Gothic" w:hAnsi="Century Gothic"/>
          <w:i/>
          <w:iCs/>
          <w:color w:val="000000" w:themeColor="text1"/>
          <w:sz w:val="20"/>
          <w:szCs w:val="20"/>
        </w:rPr>
        <w:t>When the perishable puts on the imperishable, and the mortal puts on immortality, then shall come to pass the saying that is written: “Death is swallowed up in victory.</w:t>
      </w:r>
      <w:r>
        <w:rPr>
          <w:rFonts w:ascii="Century Gothic" w:hAnsi="Century Gothic"/>
          <w:i/>
          <w:iCs/>
          <w:color w:val="000000" w:themeColor="text1"/>
          <w:sz w:val="20"/>
          <w:szCs w:val="20"/>
        </w:rPr>
        <w:t xml:space="preserve"> </w:t>
      </w:r>
      <w:r w:rsidRPr="00270748">
        <w:rPr>
          <w:rFonts w:ascii="Century Gothic" w:hAnsi="Century Gothic"/>
          <w:i/>
          <w:iCs/>
          <w:color w:val="000000" w:themeColor="text1"/>
          <w:sz w:val="20"/>
          <w:szCs w:val="20"/>
        </w:rPr>
        <w:t>O death, where is your victory? O death, where is your sting?”</w:t>
      </w:r>
    </w:p>
    <w:p w14:paraId="27A4BEB1" w14:textId="77777777" w:rsidR="005526EE" w:rsidRPr="00270748" w:rsidRDefault="005526EE" w:rsidP="005526E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70748">
        <w:rPr>
          <w:rFonts w:ascii="Century Gothic" w:hAnsi="Century Gothic"/>
          <w:color w:val="000000" w:themeColor="text1"/>
          <w:sz w:val="20"/>
          <w:szCs w:val="20"/>
        </w:rPr>
        <w:t>1 Corinthians 15:5</w:t>
      </w:r>
      <w:r>
        <w:rPr>
          <w:rFonts w:ascii="Century Gothic" w:hAnsi="Century Gothic"/>
          <w:color w:val="000000" w:themeColor="text1"/>
          <w:sz w:val="20"/>
          <w:szCs w:val="20"/>
        </w:rPr>
        <w:t>4-55</w:t>
      </w:r>
    </w:p>
    <w:p w14:paraId="5B5DA124" w14:textId="31FBC8E2" w:rsidR="005526EE" w:rsidRDefault="005526EE" w:rsidP="006542A4">
      <w:pPr>
        <w:pStyle w:val="Default"/>
        <w:rPr>
          <w:rFonts w:ascii="Century Gothic" w:hAnsi="Century Gothic"/>
          <w:color w:val="000000" w:themeColor="text1"/>
          <w:sz w:val="20"/>
          <w:szCs w:val="20"/>
        </w:rPr>
      </w:pPr>
    </w:p>
    <w:p w14:paraId="3F222678" w14:textId="772800DD" w:rsidR="005526EE" w:rsidRDefault="005526EE" w:rsidP="005526EE">
      <w:pPr>
        <w:pStyle w:val="Default"/>
        <w:rPr>
          <w:rFonts w:ascii="Century Gothic" w:hAnsi="Century Gothic"/>
          <w:color w:val="000000" w:themeColor="text1"/>
          <w:sz w:val="20"/>
          <w:szCs w:val="20"/>
        </w:rPr>
      </w:pPr>
      <w:r>
        <w:rPr>
          <w:rFonts w:ascii="Century Gothic" w:hAnsi="Century Gothic"/>
          <w:color w:val="000000" w:themeColor="text1"/>
          <w:sz w:val="20"/>
          <w:szCs w:val="20"/>
        </w:rPr>
        <w:t>The key to victory over death</w:t>
      </w:r>
      <w:r w:rsidR="00EF2265">
        <w:rPr>
          <w:rFonts w:ascii="Century Gothic" w:hAnsi="Century Gothic"/>
          <w:color w:val="000000" w:themeColor="text1"/>
          <w:sz w:val="20"/>
          <w:szCs w:val="20"/>
        </w:rPr>
        <w:t xml:space="preserve"> and the grave</w:t>
      </w:r>
      <w:r>
        <w:rPr>
          <w:rFonts w:ascii="Century Gothic" w:hAnsi="Century Gothic"/>
          <w:color w:val="000000" w:themeColor="text1"/>
          <w:sz w:val="20"/>
          <w:szCs w:val="20"/>
        </w:rPr>
        <w:t xml:space="preserve"> is </w:t>
      </w:r>
      <w:r w:rsidR="00EF2265">
        <w:rPr>
          <w:rFonts w:ascii="Century Gothic" w:hAnsi="Century Gothic"/>
          <w:b/>
          <w:bCs/>
          <w:color w:val="000000" w:themeColor="text1"/>
          <w:sz w:val="20"/>
          <w:szCs w:val="20"/>
          <w:u w:val="single"/>
        </w:rPr>
        <w:t>faith</w:t>
      </w:r>
      <w:r w:rsidR="00362ED2">
        <w:rPr>
          <w:rFonts w:ascii="Century Gothic" w:hAnsi="Century Gothic"/>
          <w:color w:val="000000" w:themeColor="text1"/>
          <w:sz w:val="20"/>
          <w:szCs w:val="20"/>
        </w:rPr>
        <w:t>.</w:t>
      </w:r>
    </w:p>
    <w:p w14:paraId="235641AC" w14:textId="77777777" w:rsidR="005526EE" w:rsidRDefault="005526EE" w:rsidP="006542A4">
      <w:pPr>
        <w:pStyle w:val="Default"/>
        <w:rPr>
          <w:rFonts w:ascii="Century Gothic" w:hAnsi="Century Gothic"/>
          <w:color w:val="000000" w:themeColor="text1"/>
          <w:sz w:val="20"/>
          <w:szCs w:val="20"/>
        </w:rPr>
      </w:pPr>
    </w:p>
    <w:p w14:paraId="4AC5D8A0" w14:textId="0847ABA1" w:rsidR="00EF2265" w:rsidRPr="00686F8C" w:rsidRDefault="00EF2265" w:rsidP="00EF2265">
      <w:pPr>
        <w:pStyle w:val="Default"/>
        <w:ind w:left="720"/>
        <w:rPr>
          <w:rFonts w:ascii="Century Gothic" w:hAnsi="Century Gothic"/>
          <w:i/>
          <w:iCs/>
          <w:color w:val="000000" w:themeColor="text1"/>
          <w:sz w:val="20"/>
          <w:szCs w:val="20"/>
        </w:rPr>
      </w:pPr>
      <w:r w:rsidRPr="00686F8C">
        <w:rPr>
          <w:rFonts w:ascii="Century Gothic" w:hAnsi="Century Gothic"/>
          <w:i/>
          <w:iCs/>
          <w:color w:val="000000" w:themeColor="text1"/>
          <w:sz w:val="20"/>
          <w:szCs w:val="20"/>
        </w:rPr>
        <w:t xml:space="preserve">For everyone who has been born of God overcomes the world. And </w:t>
      </w:r>
      <w:r w:rsidRPr="00686F8C">
        <w:rPr>
          <w:rFonts w:ascii="Century Gothic" w:hAnsi="Century Gothic"/>
          <w:b/>
          <w:bCs/>
          <w:i/>
          <w:iCs/>
          <w:color w:val="000000" w:themeColor="text1"/>
          <w:sz w:val="20"/>
          <w:szCs w:val="20"/>
        </w:rPr>
        <w:t>this is the victory that has overcome the world</w:t>
      </w:r>
      <w:r w:rsidRPr="00686F8C">
        <w:rPr>
          <w:rFonts w:ascii="Century Gothic" w:hAnsi="Century Gothic"/>
          <w:i/>
          <w:iCs/>
          <w:color w:val="000000" w:themeColor="text1"/>
          <w:sz w:val="20"/>
          <w:szCs w:val="20"/>
        </w:rPr>
        <w:t>—</w:t>
      </w:r>
      <w:r w:rsidRPr="00686F8C">
        <w:rPr>
          <w:rFonts w:ascii="Century Gothic" w:hAnsi="Century Gothic"/>
          <w:b/>
          <w:bCs/>
          <w:i/>
          <w:iCs/>
          <w:color w:val="000000" w:themeColor="text1"/>
          <w:sz w:val="20"/>
          <w:szCs w:val="20"/>
        </w:rPr>
        <w:t>our faith</w:t>
      </w:r>
      <w:r w:rsidRPr="00686F8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86F8C">
        <w:rPr>
          <w:rFonts w:ascii="Century Gothic" w:hAnsi="Century Gothic"/>
          <w:color w:val="000000" w:themeColor="text1"/>
          <w:sz w:val="20"/>
          <w:szCs w:val="20"/>
        </w:rPr>
        <w:t>1 John 5:4</w:t>
      </w:r>
    </w:p>
    <w:p w14:paraId="299A7B4F" w14:textId="77777777" w:rsidR="00F04E4F" w:rsidRPr="00F04E4F" w:rsidRDefault="00F04E4F" w:rsidP="00F04E4F">
      <w:pPr>
        <w:pStyle w:val="Default"/>
        <w:rPr>
          <w:rFonts w:ascii="Century Gothic" w:hAnsi="Century Gothic"/>
          <w:color w:val="000000" w:themeColor="text1"/>
          <w:sz w:val="20"/>
          <w:szCs w:val="20"/>
        </w:rPr>
      </w:pPr>
    </w:p>
    <w:p w14:paraId="728CF706" w14:textId="514505BA" w:rsidR="00F04E4F" w:rsidRPr="004036B0" w:rsidRDefault="00F04E4F" w:rsidP="004036B0">
      <w:pPr>
        <w:pStyle w:val="Default"/>
        <w:ind w:left="720"/>
        <w:rPr>
          <w:rFonts w:ascii="Century Gothic" w:hAnsi="Century Gothic"/>
          <w:i/>
          <w:iCs/>
          <w:color w:val="000000" w:themeColor="text1"/>
          <w:sz w:val="20"/>
          <w:szCs w:val="20"/>
        </w:rPr>
      </w:pPr>
      <w:r w:rsidRPr="004036B0">
        <w:rPr>
          <w:rFonts w:ascii="Century Gothic" w:hAnsi="Century Gothic"/>
          <w:i/>
          <w:iCs/>
          <w:color w:val="000000" w:themeColor="text1"/>
          <w:sz w:val="20"/>
          <w:szCs w:val="20"/>
        </w:rPr>
        <w:t>Jesus said to her, “</w:t>
      </w:r>
      <w:r w:rsidRPr="004036B0">
        <w:rPr>
          <w:rFonts w:ascii="Century Gothic" w:hAnsi="Century Gothic"/>
          <w:b/>
          <w:bCs/>
          <w:i/>
          <w:iCs/>
          <w:color w:val="000000" w:themeColor="text1"/>
          <w:sz w:val="20"/>
          <w:szCs w:val="20"/>
        </w:rPr>
        <w:t>I am the resurrection and the life</w:t>
      </w:r>
      <w:r w:rsidRPr="004036B0">
        <w:rPr>
          <w:rFonts w:ascii="Century Gothic" w:hAnsi="Century Gothic"/>
          <w:i/>
          <w:iCs/>
          <w:color w:val="000000" w:themeColor="text1"/>
          <w:sz w:val="20"/>
          <w:szCs w:val="20"/>
        </w:rPr>
        <w:t xml:space="preserve">. Whoever believes in me, though he </w:t>
      </w:r>
      <w:proofErr w:type="gramStart"/>
      <w:r w:rsidRPr="004036B0">
        <w:rPr>
          <w:rFonts w:ascii="Century Gothic" w:hAnsi="Century Gothic"/>
          <w:i/>
          <w:iCs/>
          <w:color w:val="000000" w:themeColor="text1"/>
          <w:sz w:val="20"/>
          <w:szCs w:val="20"/>
        </w:rPr>
        <w:t>die</w:t>
      </w:r>
      <w:proofErr w:type="gramEnd"/>
      <w:r w:rsidRPr="004036B0">
        <w:rPr>
          <w:rFonts w:ascii="Century Gothic" w:hAnsi="Century Gothic"/>
          <w:i/>
          <w:iCs/>
          <w:color w:val="000000" w:themeColor="text1"/>
          <w:sz w:val="20"/>
          <w:szCs w:val="20"/>
        </w:rPr>
        <w:t xml:space="preserve">, yet shall he live, and everyone who lives and believes in me shall never die. </w:t>
      </w:r>
      <w:r w:rsidRPr="004036B0">
        <w:rPr>
          <w:rFonts w:ascii="Century Gothic" w:hAnsi="Century Gothic"/>
          <w:b/>
          <w:bCs/>
          <w:i/>
          <w:iCs/>
          <w:color w:val="000000" w:themeColor="text1"/>
          <w:sz w:val="20"/>
          <w:szCs w:val="20"/>
        </w:rPr>
        <w:t>Do you believe this?”</w:t>
      </w:r>
      <w:r w:rsidRPr="004036B0">
        <w:rPr>
          <w:rFonts w:ascii="Century Gothic" w:hAnsi="Century Gothic"/>
          <w:i/>
          <w:iCs/>
          <w:color w:val="000000" w:themeColor="text1"/>
          <w:sz w:val="20"/>
          <w:szCs w:val="20"/>
        </w:rPr>
        <w:t xml:space="preserve"> </w:t>
      </w:r>
      <w:r w:rsidR="004036B0">
        <w:rPr>
          <w:rFonts w:ascii="Century Gothic" w:hAnsi="Century Gothic"/>
          <w:i/>
          <w:iCs/>
          <w:color w:val="000000" w:themeColor="text1"/>
          <w:sz w:val="20"/>
          <w:szCs w:val="20"/>
        </w:rPr>
        <w:tab/>
      </w:r>
      <w:r w:rsidR="004036B0">
        <w:rPr>
          <w:rFonts w:ascii="Century Gothic" w:hAnsi="Century Gothic"/>
          <w:i/>
          <w:iCs/>
          <w:color w:val="000000" w:themeColor="text1"/>
          <w:sz w:val="20"/>
          <w:szCs w:val="20"/>
        </w:rPr>
        <w:tab/>
      </w:r>
      <w:r w:rsidR="004036B0">
        <w:rPr>
          <w:rFonts w:ascii="Century Gothic" w:hAnsi="Century Gothic"/>
          <w:i/>
          <w:iCs/>
          <w:color w:val="000000" w:themeColor="text1"/>
          <w:sz w:val="20"/>
          <w:szCs w:val="20"/>
        </w:rPr>
        <w:tab/>
      </w:r>
      <w:r w:rsidR="004036B0">
        <w:rPr>
          <w:rFonts w:ascii="Century Gothic" w:hAnsi="Century Gothic"/>
          <w:i/>
          <w:iCs/>
          <w:color w:val="000000" w:themeColor="text1"/>
          <w:sz w:val="20"/>
          <w:szCs w:val="20"/>
        </w:rPr>
        <w:tab/>
      </w:r>
      <w:r w:rsidRPr="00F04E4F">
        <w:rPr>
          <w:rFonts w:ascii="Century Gothic" w:hAnsi="Century Gothic"/>
          <w:color w:val="000000" w:themeColor="text1"/>
          <w:sz w:val="20"/>
          <w:szCs w:val="20"/>
        </w:rPr>
        <w:t>John 11:</w:t>
      </w:r>
      <w:r w:rsidR="004036B0">
        <w:rPr>
          <w:rFonts w:ascii="Century Gothic" w:hAnsi="Century Gothic"/>
          <w:color w:val="000000" w:themeColor="text1"/>
          <w:sz w:val="20"/>
          <w:szCs w:val="20"/>
        </w:rPr>
        <w:t>25-</w:t>
      </w:r>
      <w:r w:rsidR="00492782">
        <w:rPr>
          <w:rFonts w:ascii="Century Gothic" w:hAnsi="Century Gothic"/>
          <w:color w:val="000000" w:themeColor="text1"/>
          <w:sz w:val="20"/>
          <w:szCs w:val="20"/>
        </w:rPr>
        <w:t>26</w:t>
      </w:r>
    </w:p>
    <w:p w14:paraId="36D6D2D2" w14:textId="77777777" w:rsidR="007C7309" w:rsidRPr="006214D7" w:rsidRDefault="007C7309" w:rsidP="007C7309">
      <w:pPr>
        <w:pStyle w:val="Default"/>
        <w:rPr>
          <w:rFonts w:ascii="Century Gothic" w:hAnsi="Century Gothic"/>
          <w:color w:val="000000" w:themeColor="text1"/>
          <w:sz w:val="20"/>
          <w:szCs w:val="20"/>
        </w:rPr>
      </w:pPr>
    </w:p>
    <w:sectPr w:rsidR="007C7309" w:rsidRPr="006214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AEAE0" w14:textId="77777777" w:rsidR="002364EE" w:rsidRDefault="002364EE">
      <w:r>
        <w:separator/>
      </w:r>
    </w:p>
  </w:endnote>
  <w:endnote w:type="continuationSeparator" w:id="0">
    <w:p w14:paraId="33AB97FD" w14:textId="77777777" w:rsidR="002364EE" w:rsidRDefault="002364EE">
      <w:r>
        <w:continuationSeparator/>
      </w:r>
    </w:p>
  </w:endnote>
  <w:endnote w:type="continuationNotice" w:id="1">
    <w:p w14:paraId="6AC1AB76" w14:textId="77777777" w:rsidR="002364EE" w:rsidRDefault="00236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093DF" w14:textId="77777777" w:rsidR="002364EE" w:rsidRDefault="002364EE">
      <w:r>
        <w:separator/>
      </w:r>
    </w:p>
  </w:footnote>
  <w:footnote w:type="continuationSeparator" w:id="0">
    <w:p w14:paraId="28207CD5" w14:textId="77777777" w:rsidR="002364EE" w:rsidRDefault="002364EE">
      <w:r>
        <w:continuationSeparator/>
      </w:r>
    </w:p>
  </w:footnote>
  <w:footnote w:type="continuationNotice" w:id="1">
    <w:p w14:paraId="1C151786" w14:textId="77777777" w:rsidR="002364EE" w:rsidRDefault="002364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0"/>
  </w:num>
  <w:num w:numId="2" w16cid:durableId="868178427">
    <w:abstractNumId w:val="4"/>
  </w:num>
  <w:num w:numId="3" w16cid:durableId="356277850">
    <w:abstractNumId w:val="9"/>
  </w:num>
  <w:num w:numId="4" w16cid:durableId="1074544086">
    <w:abstractNumId w:val="3"/>
  </w:num>
  <w:num w:numId="5" w16cid:durableId="308095986">
    <w:abstractNumId w:val="10"/>
  </w:num>
  <w:num w:numId="6" w16cid:durableId="1351371965">
    <w:abstractNumId w:val="2"/>
  </w:num>
  <w:num w:numId="7" w16cid:durableId="433982230">
    <w:abstractNumId w:val="7"/>
  </w:num>
  <w:num w:numId="8" w16cid:durableId="1328288825">
    <w:abstractNumId w:val="1"/>
  </w:num>
  <w:num w:numId="9" w16cid:durableId="1934972173">
    <w:abstractNumId w:val="11"/>
  </w:num>
  <w:num w:numId="10" w16cid:durableId="951400794">
    <w:abstractNumId w:val="6"/>
  </w:num>
  <w:num w:numId="11" w16cid:durableId="598877538">
    <w:abstractNumId w:val="5"/>
  </w:num>
  <w:num w:numId="12" w16cid:durableId="15677202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5F9"/>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3"/>
    <w:rsid w:val="000A6CF6"/>
    <w:rsid w:val="000A6E3A"/>
    <w:rsid w:val="000A72D1"/>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2FB2"/>
    <w:rsid w:val="001033FE"/>
    <w:rsid w:val="0010539D"/>
    <w:rsid w:val="00105AFF"/>
    <w:rsid w:val="0010635F"/>
    <w:rsid w:val="001064BF"/>
    <w:rsid w:val="00107367"/>
    <w:rsid w:val="0010753B"/>
    <w:rsid w:val="001075ED"/>
    <w:rsid w:val="001078C2"/>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22"/>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6C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64EE"/>
    <w:rsid w:val="00237474"/>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7510"/>
    <w:rsid w:val="002676CB"/>
    <w:rsid w:val="00270748"/>
    <w:rsid w:val="002708C3"/>
    <w:rsid w:val="00270EA4"/>
    <w:rsid w:val="002712A1"/>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2ED2"/>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36B0"/>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FD"/>
    <w:rsid w:val="0041759D"/>
    <w:rsid w:val="004200D3"/>
    <w:rsid w:val="00420494"/>
    <w:rsid w:val="00420D23"/>
    <w:rsid w:val="004216D3"/>
    <w:rsid w:val="0042185F"/>
    <w:rsid w:val="00421B78"/>
    <w:rsid w:val="00422098"/>
    <w:rsid w:val="0042249D"/>
    <w:rsid w:val="00422DE1"/>
    <w:rsid w:val="004233FB"/>
    <w:rsid w:val="0042344F"/>
    <w:rsid w:val="004238B2"/>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0357"/>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A9E"/>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997"/>
    <w:rsid w:val="007F2AC9"/>
    <w:rsid w:val="007F2B80"/>
    <w:rsid w:val="007F2FE8"/>
    <w:rsid w:val="007F3C03"/>
    <w:rsid w:val="007F43B7"/>
    <w:rsid w:val="007F444C"/>
    <w:rsid w:val="007F50CC"/>
    <w:rsid w:val="007F51F8"/>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D7A83"/>
    <w:rsid w:val="008E000A"/>
    <w:rsid w:val="008E04D4"/>
    <w:rsid w:val="008E080B"/>
    <w:rsid w:val="008E0B57"/>
    <w:rsid w:val="008E13F6"/>
    <w:rsid w:val="008E14B5"/>
    <w:rsid w:val="008E1B65"/>
    <w:rsid w:val="008E24A8"/>
    <w:rsid w:val="008E270E"/>
    <w:rsid w:val="008E2DD9"/>
    <w:rsid w:val="008E3423"/>
    <w:rsid w:val="008E3916"/>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6AC9"/>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064"/>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3D34"/>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3D36"/>
    <w:rsid w:val="00BB455D"/>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0AA"/>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6DE"/>
    <w:rsid w:val="00DA791D"/>
    <w:rsid w:val="00DB0784"/>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F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142"/>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EE3"/>
    <w:rsid w:val="00EF2265"/>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39A2"/>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459"/>
    <w:rsid w:val="00FA7A7E"/>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2022-04-03T13:13:00Z</cp:lastPrinted>
  <dcterms:created xsi:type="dcterms:W3CDTF">2022-04-14T14:09:00Z</dcterms:created>
  <dcterms:modified xsi:type="dcterms:W3CDTF">2022-04-14T15:06:00Z</dcterms:modified>
</cp:coreProperties>
</file>